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44F7B" w14:textId="1F6E9E3B" w:rsidR="00AF3D4D" w:rsidRPr="00911C48" w:rsidRDefault="00911C48" w:rsidP="00911C48">
      <w:pPr>
        <w:spacing w:after="0"/>
        <w:jc w:val="right"/>
        <w:rPr>
          <w:rFonts w:ascii="Times New Roman" w:hAnsi="Times New Roman" w:cs="Times New Roman"/>
          <w:b/>
          <w:sz w:val="20"/>
          <w:szCs w:val="20"/>
        </w:rPr>
      </w:pPr>
      <w:r w:rsidRPr="00911C48">
        <w:rPr>
          <w:rFonts w:ascii="Times New Roman" w:hAnsi="Times New Roman" w:cs="Times New Roman"/>
          <w:b/>
          <w:sz w:val="20"/>
          <w:szCs w:val="20"/>
        </w:rPr>
        <w:t>Załącznik nr 2 do Zapytania ofertowego</w:t>
      </w:r>
    </w:p>
    <w:p w14:paraId="620149A8" w14:textId="77777777" w:rsidR="00911C48" w:rsidRDefault="00911C48" w:rsidP="00FE32F7">
      <w:pPr>
        <w:spacing w:after="0"/>
        <w:jc w:val="center"/>
        <w:rPr>
          <w:rFonts w:ascii="Times New Roman" w:hAnsi="Times New Roman" w:cs="Times New Roman"/>
          <w:b/>
          <w:sz w:val="24"/>
          <w:szCs w:val="24"/>
        </w:rPr>
      </w:pPr>
    </w:p>
    <w:p w14:paraId="4A69A2F7" w14:textId="71B904FD" w:rsidR="003D0B03" w:rsidRDefault="009D23C3" w:rsidP="00FE32F7">
      <w:pPr>
        <w:spacing w:after="0"/>
        <w:jc w:val="center"/>
        <w:rPr>
          <w:rFonts w:ascii="Times New Roman" w:hAnsi="Times New Roman" w:cs="Times New Roman"/>
          <w:b/>
          <w:sz w:val="24"/>
          <w:szCs w:val="24"/>
        </w:rPr>
      </w:pPr>
      <w:r w:rsidRPr="007C5874">
        <w:rPr>
          <w:rFonts w:ascii="Times New Roman" w:hAnsi="Times New Roman" w:cs="Times New Roman"/>
          <w:b/>
          <w:sz w:val="24"/>
          <w:szCs w:val="24"/>
        </w:rPr>
        <w:t>Opis Przedmiotu Zamówienia</w:t>
      </w:r>
    </w:p>
    <w:p w14:paraId="29FE3470" w14:textId="77777777" w:rsidR="006A3BAB" w:rsidRDefault="006A3BAB" w:rsidP="00FE32F7">
      <w:pPr>
        <w:spacing w:after="0"/>
        <w:jc w:val="center"/>
        <w:rPr>
          <w:rFonts w:ascii="Times New Roman" w:hAnsi="Times New Roman" w:cs="Times New Roman"/>
          <w:b/>
          <w:sz w:val="24"/>
          <w:szCs w:val="24"/>
        </w:rPr>
      </w:pPr>
    </w:p>
    <w:p w14:paraId="059DA88D" w14:textId="78E42838" w:rsidR="001F70B7" w:rsidRDefault="00914386" w:rsidP="00EF20ED">
      <w:pPr>
        <w:spacing w:after="0"/>
        <w:jc w:val="both"/>
        <w:rPr>
          <w:rFonts w:ascii="Times New Roman" w:hAnsi="Times New Roman" w:cs="Times New Roman"/>
          <w:bCs/>
        </w:rPr>
      </w:pPr>
      <w:r w:rsidRPr="00914386">
        <w:rPr>
          <w:rFonts w:ascii="Times New Roman" w:hAnsi="Times New Roman" w:cs="Times New Roman"/>
          <w:bCs/>
        </w:rPr>
        <w:t xml:space="preserve">Zakup i dostawa </w:t>
      </w:r>
      <w:r w:rsidR="0020272B">
        <w:rPr>
          <w:rFonts w:ascii="Times New Roman" w:hAnsi="Times New Roman" w:cs="Times New Roman"/>
          <w:bCs/>
        </w:rPr>
        <w:t xml:space="preserve">zasilaczy awaryjnych UPS przeznaczonych do montażu w szafach </w:t>
      </w:r>
      <w:proofErr w:type="spellStart"/>
      <w:r w:rsidR="0020272B">
        <w:rPr>
          <w:rFonts w:ascii="Times New Roman" w:hAnsi="Times New Roman" w:cs="Times New Roman"/>
          <w:bCs/>
        </w:rPr>
        <w:t>rack</w:t>
      </w:r>
      <w:proofErr w:type="spellEnd"/>
      <w:r w:rsidR="0020272B">
        <w:rPr>
          <w:rFonts w:ascii="Times New Roman" w:hAnsi="Times New Roman" w:cs="Times New Roman"/>
          <w:bCs/>
        </w:rPr>
        <w:t xml:space="preserve"> 19” </w:t>
      </w:r>
      <w:r w:rsidR="00EF20ED">
        <w:rPr>
          <w:rFonts w:ascii="Times New Roman" w:hAnsi="Times New Roman" w:cs="Times New Roman"/>
          <w:bCs/>
        </w:rPr>
        <w:t xml:space="preserve">                     </w:t>
      </w:r>
      <w:r w:rsidR="0020272B">
        <w:rPr>
          <w:rFonts w:ascii="Times New Roman" w:hAnsi="Times New Roman" w:cs="Times New Roman"/>
          <w:bCs/>
        </w:rPr>
        <w:t>do Punktów Dystrybucyjnych i Serwerowni</w:t>
      </w:r>
      <w:r w:rsidRPr="00914386">
        <w:rPr>
          <w:rFonts w:ascii="Times New Roman" w:hAnsi="Times New Roman" w:cs="Times New Roman"/>
          <w:bCs/>
        </w:rPr>
        <w:t xml:space="preserve"> dla SZPZOZ im. Dzieci Warszawy w </w:t>
      </w:r>
      <w:proofErr w:type="spellStart"/>
      <w:r w:rsidRPr="00914386">
        <w:rPr>
          <w:rFonts w:ascii="Times New Roman" w:hAnsi="Times New Roman" w:cs="Times New Roman"/>
          <w:bCs/>
        </w:rPr>
        <w:t>Dziekanowie</w:t>
      </w:r>
      <w:proofErr w:type="spellEnd"/>
      <w:r w:rsidRPr="00914386">
        <w:rPr>
          <w:rFonts w:ascii="Times New Roman" w:hAnsi="Times New Roman" w:cs="Times New Roman"/>
          <w:bCs/>
        </w:rPr>
        <w:t xml:space="preserve"> Leśnym, ul. M. Konopnickiej 65, 05-092 Łomianki.</w:t>
      </w:r>
    </w:p>
    <w:p w14:paraId="519DB94B" w14:textId="38C73F00" w:rsidR="004B6510" w:rsidRPr="00FE7265" w:rsidRDefault="004B6510" w:rsidP="00EF20ED">
      <w:pPr>
        <w:pStyle w:val="Nagwek1"/>
        <w:jc w:val="both"/>
        <w:rPr>
          <w:rFonts w:ascii="Times New Roman" w:hAnsi="Times New Roman" w:cs="Times New Roman"/>
          <w:sz w:val="24"/>
          <w:szCs w:val="24"/>
        </w:rPr>
      </w:pPr>
      <w:bookmarkStart w:id="0" w:name="_Toc508313783"/>
      <w:bookmarkStart w:id="1" w:name="_Toc909594"/>
      <w:bookmarkStart w:id="2" w:name="_Toc110430567"/>
      <w:r w:rsidRPr="007C5874">
        <w:rPr>
          <w:rFonts w:ascii="Times New Roman" w:hAnsi="Times New Roman" w:cs="Times New Roman"/>
          <w:sz w:val="24"/>
          <w:szCs w:val="24"/>
        </w:rPr>
        <w:t>Sprzęt</w:t>
      </w:r>
      <w:bookmarkEnd w:id="0"/>
      <w:bookmarkEnd w:id="1"/>
      <w:r w:rsidRPr="007C5874">
        <w:rPr>
          <w:rFonts w:ascii="Times New Roman" w:hAnsi="Times New Roman" w:cs="Times New Roman"/>
          <w:sz w:val="24"/>
          <w:szCs w:val="24"/>
        </w:rPr>
        <w:t xml:space="preserve"> i oprogramowanie</w:t>
      </w:r>
      <w:bookmarkEnd w:id="2"/>
    </w:p>
    <w:p w14:paraId="2ADA4ABD" w14:textId="6B7CE06C" w:rsidR="004B6510" w:rsidRPr="007C5874" w:rsidRDefault="004B6510" w:rsidP="004B6510">
      <w:pPr>
        <w:pStyle w:val="Nagwek2"/>
        <w:rPr>
          <w:rFonts w:ascii="Times New Roman" w:hAnsi="Times New Roman" w:cs="Times New Roman"/>
          <w:sz w:val="24"/>
          <w:szCs w:val="24"/>
        </w:rPr>
      </w:pPr>
      <w:bookmarkStart w:id="3" w:name="_Toc508313784"/>
      <w:bookmarkStart w:id="4" w:name="_Toc909595"/>
      <w:bookmarkStart w:id="5" w:name="_Toc110430568"/>
      <w:r w:rsidRPr="007C5874">
        <w:rPr>
          <w:rFonts w:ascii="Times New Roman" w:hAnsi="Times New Roman" w:cs="Times New Roman"/>
          <w:sz w:val="24"/>
          <w:szCs w:val="24"/>
        </w:rPr>
        <w:t>Wymagania ogólne dotyczące sprzętu</w:t>
      </w:r>
      <w:bookmarkEnd w:id="3"/>
      <w:bookmarkEnd w:id="4"/>
      <w:bookmarkEnd w:id="5"/>
    </w:p>
    <w:p w14:paraId="1371FBFF" w14:textId="77777777" w:rsidR="004B6510" w:rsidRPr="007C5874" w:rsidRDefault="004B6510" w:rsidP="004B6510">
      <w:pPr>
        <w:tabs>
          <w:tab w:val="left" w:pos="1560"/>
        </w:tabs>
        <w:spacing w:after="4" w:line="267" w:lineRule="auto"/>
        <w:ind w:left="10"/>
        <w:rPr>
          <w:rFonts w:ascii="Times New Roman" w:hAnsi="Times New Roman" w:cs="Times New Roman"/>
          <w:sz w:val="24"/>
          <w:szCs w:val="24"/>
        </w:rPr>
      </w:pPr>
      <w:r w:rsidRPr="007C5874">
        <w:rPr>
          <w:rFonts w:ascii="Times New Roman" w:hAnsi="Times New Roman" w:cs="Times New Roman"/>
          <w:sz w:val="24"/>
          <w:szCs w:val="24"/>
        </w:rPr>
        <w:tab/>
      </w:r>
    </w:p>
    <w:p w14:paraId="16DD161E" w14:textId="77777777" w:rsidR="004B6510" w:rsidRPr="007C5874" w:rsidRDefault="004B6510" w:rsidP="004B6510">
      <w:pPr>
        <w:pStyle w:val="Akapitzlist"/>
        <w:numPr>
          <w:ilvl w:val="0"/>
          <w:numId w:val="15"/>
        </w:numPr>
        <w:tabs>
          <w:tab w:val="left" w:pos="1560"/>
        </w:tabs>
        <w:spacing w:after="4" w:line="267" w:lineRule="auto"/>
        <w:ind w:hanging="436"/>
        <w:jc w:val="both"/>
        <w:rPr>
          <w:rFonts w:ascii="Times New Roman" w:hAnsi="Times New Roman" w:cs="Times New Roman"/>
          <w:sz w:val="24"/>
          <w:szCs w:val="24"/>
        </w:rPr>
      </w:pPr>
      <w:r w:rsidRPr="007C5874">
        <w:rPr>
          <w:rFonts w:ascii="Times New Roman" w:hAnsi="Times New Roman" w:cs="Times New Roman"/>
          <w:sz w:val="24"/>
          <w:szCs w:val="24"/>
        </w:rPr>
        <w:t>Gdziekolwiek w opisie przedmiotu zamówienia przywołane są normy, lub nazwy własne lub znaki towarowe lub patenty lub pochodzenie, źródło lub szczególny proces, który charakteryzuje produkty dostarczane przez konkretnego wykonawcę Zamawiający dopuszcza rozwiązania równoważne.</w:t>
      </w:r>
    </w:p>
    <w:p w14:paraId="3AA64461" w14:textId="77777777" w:rsidR="004B6510" w:rsidRPr="007C5874" w:rsidRDefault="004B6510" w:rsidP="004B6510">
      <w:pPr>
        <w:pStyle w:val="Akapitzlist"/>
        <w:numPr>
          <w:ilvl w:val="0"/>
          <w:numId w:val="15"/>
        </w:numPr>
        <w:tabs>
          <w:tab w:val="left" w:pos="1560"/>
        </w:tabs>
        <w:spacing w:after="4" w:line="267" w:lineRule="auto"/>
        <w:ind w:hanging="436"/>
        <w:jc w:val="both"/>
        <w:rPr>
          <w:rFonts w:ascii="Times New Roman" w:hAnsi="Times New Roman" w:cs="Times New Roman"/>
          <w:sz w:val="24"/>
          <w:szCs w:val="24"/>
        </w:rPr>
      </w:pPr>
      <w:r w:rsidRPr="007C5874">
        <w:rPr>
          <w:rFonts w:ascii="Times New Roman" w:hAnsi="Times New Roman" w:cs="Times New Roman"/>
          <w:sz w:val="24"/>
          <w:szCs w:val="24"/>
        </w:rPr>
        <w:t xml:space="preserve">Wszystkie oferowane urządzenia muszą być wyprodukowane zgodnie z normą jakości ISO 9001:2008 lub normą równoważną. </w:t>
      </w:r>
    </w:p>
    <w:p w14:paraId="179A2205" w14:textId="77777777" w:rsidR="004B6510" w:rsidRPr="007C5874" w:rsidRDefault="004B6510" w:rsidP="004B6510">
      <w:pPr>
        <w:pStyle w:val="Akapitzlist"/>
        <w:numPr>
          <w:ilvl w:val="0"/>
          <w:numId w:val="15"/>
        </w:numPr>
        <w:tabs>
          <w:tab w:val="left" w:pos="1560"/>
        </w:tabs>
        <w:spacing w:after="4" w:line="267" w:lineRule="auto"/>
        <w:ind w:hanging="436"/>
        <w:jc w:val="both"/>
        <w:rPr>
          <w:rFonts w:ascii="Times New Roman" w:hAnsi="Times New Roman" w:cs="Times New Roman"/>
          <w:sz w:val="24"/>
          <w:szCs w:val="24"/>
        </w:rPr>
      </w:pPr>
      <w:r w:rsidRPr="007C5874">
        <w:rPr>
          <w:rFonts w:ascii="Times New Roman" w:hAnsi="Times New Roman" w:cs="Times New Roman"/>
          <w:sz w:val="24"/>
          <w:szCs w:val="24"/>
        </w:rPr>
        <w:t xml:space="preserve">W momencie oferowana wszystkie elementy oferowanej architektury muszą być dostępne (dostarczane) przez producenta. </w:t>
      </w:r>
    </w:p>
    <w:p w14:paraId="0F17D90F" w14:textId="77777777" w:rsidR="004B6510" w:rsidRPr="007C5874" w:rsidRDefault="004B6510" w:rsidP="004B6510">
      <w:pPr>
        <w:pStyle w:val="Akapitzlist"/>
        <w:numPr>
          <w:ilvl w:val="0"/>
          <w:numId w:val="15"/>
        </w:numPr>
        <w:tabs>
          <w:tab w:val="left" w:pos="1560"/>
        </w:tabs>
        <w:spacing w:after="4" w:line="267" w:lineRule="auto"/>
        <w:ind w:hanging="436"/>
        <w:jc w:val="both"/>
        <w:rPr>
          <w:rFonts w:ascii="Times New Roman" w:hAnsi="Times New Roman" w:cs="Times New Roman"/>
          <w:sz w:val="24"/>
          <w:szCs w:val="24"/>
        </w:rPr>
      </w:pPr>
      <w:r w:rsidRPr="007C5874">
        <w:rPr>
          <w:rFonts w:ascii="Times New Roman" w:hAnsi="Times New Roman" w:cs="Times New Roman"/>
          <w:sz w:val="24"/>
          <w:szCs w:val="24"/>
        </w:rPr>
        <w:t>Urządzenia i ich komponenty muszą być oznakowane przez producentów w taki sposób, aby możliwa była identyfikacja zarówno produktu jak i producenta.</w:t>
      </w:r>
    </w:p>
    <w:p w14:paraId="20EED39E" w14:textId="7CE02E35" w:rsidR="004B6510" w:rsidRPr="007C5874" w:rsidRDefault="004B6510" w:rsidP="004B6510">
      <w:pPr>
        <w:pStyle w:val="Akapitzlist"/>
        <w:numPr>
          <w:ilvl w:val="0"/>
          <w:numId w:val="15"/>
        </w:numPr>
        <w:tabs>
          <w:tab w:val="left" w:pos="1560"/>
        </w:tabs>
        <w:spacing w:after="4" w:line="267" w:lineRule="auto"/>
        <w:ind w:hanging="436"/>
        <w:jc w:val="both"/>
        <w:rPr>
          <w:rFonts w:ascii="Times New Roman" w:hAnsi="Times New Roman" w:cs="Times New Roman"/>
          <w:sz w:val="24"/>
          <w:szCs w:val="24"/>
        </w:rPr>
      </w:pPr>
      <w:r w:rsidRPr="007C5874">
        <w:rPr>
          <w:rFonts w:ascii="Times New Roman" w:hAnsi="Times New Roman" w:cs="Times New Roman"/>
          <w:sz w:val="24"/>
          <w:szCs w:val="24"/>
        </w:rPr>
        <w:t xml:space="preserve">Urządzenia muszą być </w:t>
      </w:r>
      <w:r w:rsidR="00AF34BF">
        <w:rPr>
          <w:rFonts w:ascii="Times New Roman" w:hAnsi="Times New Roman" w:cs="Times New Roman"/>
          <w:sz w:val="24"/>
          <w:szCs w:val="24"/>
        </w:rPr>
        <w:t xml:space="preserve">fabrycznie nowe i </w:t>
      </w:r>
      <w:r w:rsidRPr="007C5874">
        <w:rPr>
          <w:rFonts w:ascii="Times New Roman" w:hAnsi="Times New Roman" w:cs="Times New Roman"/>
          <w:sz w:val="24"/>
          <w:szCs w:val="24"/>
        </w:rPr>
        <w:t>dostarczone Zamawiającemu w oryginalnych opakowaniach fabrycznych.</w:t>
      </w:r>
      <w:r w:rsidR="00AF34BF">
        <w:rPr>
          <w:rFonts w:ascii="Times New Roman" w:hAnsi="Times New Roman" w:cs="Times New Roman"/>
          <w:sz w:val="24"/>
          <w:szCs w:val="24"/>
        </w:rPr>
        <w:t xml:space="preserve"> Urządzenia musza być wyposażone w najnowsze dostępne na dzień dostawy wersje oprogramowania układowego i użytkowego.</w:t>
      </w:r>
    </w:p>
    <w:p w14:paraId="78A505E5" w14:textId="77777777" w:rsidR="004B6510" w:rsidRPr="007C5874" w:rsidRDefault="004B6510" w:rsidP="004B6510">
      <w:pPr>
        <w:pStyle w:val="Akapitzlist"/>
        <w:numPr>
          <w:ilvl w:val="0"/>
          <w:numId w:val="15"/>
        </w:numPr>
        <w:tabs>
          <w:tab w:val="left" w:pos="1560"/>
        </w:tabs>
        <w:spacing w:after="4" w:line="267" w:lineRule="auto"/>
        <w:ind w:hanging="436"/>
        <w:jc w:val="both"/>
        <w:rPr>
          <w:rFonts w:ascii="Times New Roman" w:hAnsi="Times New Roman" w:cs="Times New Roman"/>
          <w:sz w:val="24"/>
          <w:szCs w:val="24"/>
        </w:rPr>
      </w:pPr>
      <w:r w:rsidRPr="007C5874">
        <w:rPr>
          <w:rFonts w:ascii="Times New Roman" w:hAnsi="Times New Roman" w:cs="Times New Roman"/>
          <w:sz w:val="24"/>
          <w:szCs w:val="24"/>
        </w:rPr>
        <w:t>Do każdego urządzenia musi być dostarczony komplet standardowej dokumentacji</w:t>
      </w:r>
      <w:r w:rsidR="00AD18D2" w:rsidRPr="007C5874">
        <w:rPr>
          <w:rFonts w:ascii="Times New Roman" w:hAnsi="Times New Roman" w:cs="Times New Roman"/>
          <w:sz w:val="24"/>
          <w:szCs w:val="24"/>
        </w:rPr>
        <w:t xml:space="preserve"> producenta sprzętu</w:t>
      </w:r>
      <w:r w:rsidRPr="007C5874">
        <w:rPr>
          <w:rFonts w:ascii="Times New Roman" w:hAnsi="Times New Roman" w:cs="Times New Roman"/>
          <w:sz w:val="24"/>
          <w:szCs w:val="24"/>
        </w:rPr>
        <w:t xml:space="preserve"> dla użytkownika w formie papierowej lub elektronicznej.</w:t>
      </w:r>
    </w:p>
    <w:p w14:paraId="6DE02ADC" w14:textId="62EE36D9" w:rsidR="004B6510" w:rsidRPr="007C5874" w:rsidRDefault="004B6510" w:rsidP="004B6510">
      <w:pPr>
        <w:pStyle w:val="Akapitzlist"/>
        <w:numPr>
          <w:ilvl w:val="0"/>
          <w:numId w:val="15"/>
        </w:numPr>
        <w:tabs>
          <w:tab w:val="left" w:pos="1560"/>
        </w:tabs>
        <w:spacing w:after="4" w:line="267" w:lineRule="auto"/>
        <w:ind w:hanging="436"/>
        <w:jc w:val="both"/>
        <w:rPr>
          <w:rFonts w:ascii="Times New Roman" w:hAnsi="Times New Roman" w:cs="Times New Roman"/>
          <w:sz w:val="24"/>
          <w:szCs w:val="24"/>
        </w:rPr>
      </w:pPr>
      <w:r w:rsidRPr="007C5874">
        <w:rPr>
          <w:rFonts w:ascii="Times New Roman" w:hAnsi="Times New Roman" w:cs="Times New Roman"/>
          <w:sz w:val="24"/>
          <w:szCs w:val="24"/>
        </w:rPr>
        <w:t xml:space="preserve">Wszystkie </w:t>
      </w:r>
      <w:r w:rsidR="005F05D9">
        <w:rPr>
          <w:rFonts w:ascii="Times New Roman" w:hAnsi="Times New Roman" w:cs="Times New Roman"/>
          <w:sz w:val="24"/>
          <w:szCs w:val="24"/>
        </w:rPr>
        <w:t>urządzenia</w:t>
      </w:r>
      <w:r w:rsidRPr="007C5874">
        <w:rPr>
          <w:rFonts w:ascii="Times New Roman" w:hAnsi="Times New Roman" w:cs="Times New Roman"/>
          <w:sz w:val="24"/>
          <w:szCs w:val="24"/>
        </w:rPr>
        <w:t xml:space="preserve"> muszą posiadać Certyfikat CE produktu albo spełniać normy równoważne.</w:t>
      </w:r>
    </w:p>
    <w:p w14:paraId="63A3DCE5" w14:textId="77777777" w:rsidR="004B6510" w:rsidRPr="007C5874" w:rsidRDefault="004B6510" w:rsidP="004B6510">
      <w:pPr>
        <w:pStyle w:val="Akapitzlist"/>
        <w:numPr>
          <w:ilvl w:val="0"/>
          <w:numId w:val="15"/>
        </w:numPr>
        <w:tabs>
          <w:tab w:val="left" w:pos="1560"/>
        </w:tabs>
        <w:spacing w:after="4" w:line="267" w:lineRule="auto"/>
        <w:ind w:hanging="436"/>
        <w:jc w:val="both"/>
        <w:rPr>
          <w:rFonts w:ascii="Times New Roman" w:hAnsi="Times New Roman" w:cs="Times New Roman"/>
          <w:sz w:val="24"/>
          <w:szCs w:val="24"/>
        </w:rPr>
      </w:pPr>
      <w:r w:rsidRPr="007C5874">
        <w:rPr>
          <w:rFonts w:ascii="Times New Roman" w:hAnsi="Times New Roman" w:cs="Times New Roman"/>
          <w:sz w:val="24"/>
          <w:szCs w:val="24"/>
        </w:rPr>
        <w:t xml:space="preserve">Wszystkie urządzenia muszą współpracować z siecią energetyczną o parametrach: 230 V ± 10% , 50 </w:t>
      </w:r>
      <w:proofErr w:type="spellStart"/>
      <w:r w:rsidRPr="007C5874">
        <w:rPr>
          <w:rFonts w:ascii="Times New Roman" w:hAnsi="Times New Roman" w:cs="Times New Roman"/>
          <w:sz w:val="24"/>
          <w:szCs w:val="24"/>
        </w:rPr>
        <w:t>Hz</w:t>
      </w:r>
      <w:proofErr w:type="spellEnd"/>
      <w:r w:rsidRPr="007C5874">
        <w:rPr>
          <w:rFonts w:ascii="Times New Roman" w:hAnsi="Times New Roman" w:cs="Times New Roman"/>
          <w:sz w:val="24"/>
          <w:szCs w:val="24"/>
        </w:rPr>
        <w:t xml:space="preserve">. </w:t>
      </w:r>
    </w:p>
    <w:p w14:paraId="205E165C" w14:textId="28147BB3" w:rsidR="004B6510" w:rsidRPr="007C5874" w:rsidRDefault="004B6510" w:rsidP="004B6510">
      <w:pPr>
        <w:pStyle w:val="Akapitzlist"/>
        <w:numPr>
          <w:ilvl w:val="0"/>
          <w:numId w:val="15"/>
        </w:numPr>
        <w:tabs>
          <w:tab w:val="left" w:pos="1560"/>
        </w:tabs>
        <w:spacing w:after="4" w:line="267" w:lineRule="auto"/>
        <w:ind w:hanging="436"/>
        <w:jc w:val="both"/>
        <w:rPr>
          <w:rFonts w:ascii="Times New Roman" w:hAnsi="Times New Roman" w:cs="Times New Roman"/>
          <w:sz w:val="24"/>
          <w:szCs w:val="24"/>
        </w:rPr>
      </w:pPr>
      <w:r w:rsidRPr="007C5874">
        <w:rPr>
          <w:rFonts w:ascii="Times New Roman" w:hAnsi="Times New Roman" w:cs="Times New Roman"/>
          <w:sz w:val="24"/>
          <w:szCs w:val="24"/>
        </w:rPr>
        <w:t xml:space="preserve">Sprzęt powinien być objęty gwarancją producenta sprzętu przez okres zgodny </w:t>
      </w:r>
      <w:r w:rsidR="004C612A">
        <w:rPr>
          <w:rFonts w:ascii="Times New Roman" w:hAnsi="Times New Roman" w:cs="Times New Roman"/>
          <w:sz w:val="24"/>
          <w:szCs w:val="24"/>
        </w:rPr>
        <w:t xml:space="preserve">                            </w:t>
      </w:r>
      <w:r w:rsidRPr="007C5874">
        <w:rPr>
          <w:rFonts w:ascii="Times New Roman" w:hAnsi="Times New Roman" w:cs="Times New Roman"/>
          <w:sz w:val="24"/>
          <w:szCs w:val="24"/>
        </w:rPr>
        <w:t xml:space="preserve">z wymaganiami zamieszczonymi w poniższych rozdziałach. </w:t>
      </w:r>
    </w:p>
    <w:p w14:paraId="548C80BE" w14:textId="77777777" w:rsidR="004B6510" w:rsidRPr="007C5874" w:rsidRDefault="004B6510" w:rsidP="004B6510">
      <w:pPr>
        <w:pStyle w:val="Akapitzlist"/>
        <w:numPr>
          <w:ilvl w:val="0"/>
          <w:numId w:val="15"/>
        </w:numPr>
        <w:tabs>
          <w:tab w:val="left" w:pos="1560"/>
        </w:tabs>
        <w:spacing w:after="4" w:line="267" w:lineRule="auto"/>
        <w:ind w:hanging="436"/>
        <w:jc w:val="both"/>
        <w:rPr>
          <w:rFonts w:ascii="Times New Roman" w:hAnsi="Times New Roman" w:cs="Times New Roman"/>
          <w:sz w:val="24"/>
          <w:szCs w:val="24"/>
        </w:rPr>
      </w:pPr>
      <w:r w:rsidRPr="007C5874">
        <w:rPr>
          <w:rFonts w:ascii="Times New Roman" w:hAnsi="Times New Roman" w:cs="Times New Roman"/>
          <w:sz w:val="24"/>
          <w:szCs w:val="24"/>
        </w:rPr>
        <w:t xml:space="preserve">Wszystkie poniższe parametry należy traktować jako minimalne. </w:t>
      </w:r>
    </w:p>
    <w:p w14:paraId="3A83B614" w14:textId="5FD490C1" w:rsidR="002D4619" w:rsidRDefault="004B6510" w:rsidP="002D4619">
      <w:pPr>
        <w:pStyle w:val="Akapitzlist"/>
        <w:numPr>
          <w:ilvl w:val="0"/>
          <w:numId w:val="15"/>
        </w:numPr>
        <w:tabs>
          <w:tab w:val="left" w:pos="1560"/>
        </w:tabs>
        <w:spacing w:after="4" w:line="267" w:lineRule="auto"/>
        <w:ind w:hanging="436"/>
        <w:jc w:val="both"/>
        <w:rPr>
          <w:rFonts w:ascii="Times New Roman" w:hAnsi="Times New Roman" w:cs="Times New Roman"/>
          <w:sz w:val="24"/>
          <w:szCs w:val="24"/>
        </w:rPr>
      </w:pPr>
      <w:r w:rsidRPr="007C5874">
        <w:rPr>
          <w:rFonts w:ascii="Times New Roman" w:hAnsi="Times New Roman" w:cs="Times New Roman"/>
          <w:sz w:val="24"/>
          <w:szCs w:val="24"/>
        </w:rPr>
        <w:t xml:space="preserve">Wszelkie użyte nazwy własne producentów należy traktować informacyjnie </w:t>
      </w:r>
      <w:r w:rsidR="004C612A">
        <w:rPr>
          <w:rFonts w:ascii="Times New Roman" w:hAnsi="Times New Roman" w:cs="Times New Roman"/>
          <w:sz w:val="24"/>
          <w:szCs w:val="24"/>
        </w:rPr>
        <w:t xml:space="preserve">                                 </w:t>
      </w:r>
      <w:r w:rsidRPr="007C5874">
        <w:rPr>
          <w:rFonts w:ascii="Times New Roman" w:hAnsi="Times New Roman" w:cs="Times New Roman"/>
          <w:sz w:val="24"/>
          <w:szCs w:val="24"/>
        </w:rPr>
        <w:t xml:space="preserve">i dopuszczona jest możliwość zastosowania technologii w inny sposób zapewniających poniższe funkcjonalności. </w:t>
      </w:r>
    </w:p>
    <w:p w14:paraId="20CFF65B" w14:textId="74D5E35C" w:rsidR="00790CFA" w:rsidRDefault="00790CFA">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43E93B31" w14:textId="25245A86" w:rsidR="004B6510" w:rsidRDefault="0069641E" w:rsidP="0069641E">
      <w:pPr>
        <w:pStyle w:val="Nagwek2"/>
        <w:rPr>
          <w:rFonts w:ascii="Times New Roman" w:hAnsi="Times New Roman" w:cs="Times New Roman"/>
          <w:sz w:val="24"/>
          <w:szCs w:val="24"/>
        </w:rPr>
      </w:pPr>
      <w:bookmarkStart w:id="6" w:name="_Toc508313793"/>
      <w:r w:rsidRPr="0069641E">
        <w:rPr>
          <w:rFonts w:ascii="Times New Roman" w:hAnsi="Times New Roman" w:cs="Times New Roman"/>
          <w:sz w:val="24"/>
          <w:szCs w:val="24"/>
        </w:rPr>
        <w:lastRenderedPageBreak/>
        <w:t xml:space="preserve">Zasilacze awaryjne UPS przeznaczone do montażu w szafach </w:t>
      </w:r>
      <w:proofErr w:type="spellStart"/>
      <w:r w:rsidRPr="0069641E">
        <w:rPr>
          <w:rFonts w:ascii="Times New Roman" w:hAnsi="Times New Roman" w:cs="Times New Roman"/>
          <w:sz w:val="24"/>
          <w:szCs w:val="24"/>
        </w:rPr>
        <w:t>rack</w:t>
      </w:r>
      <w:proofErr w:type="spellEnd"/>
      <w:r w:rsidRPr="0069641E">
        <w:rPr>
          <w:rFonts w:ascii="Times New Roman" w:hAnsi="Times New Roman" w:cs="Times New Roman"/>
          <w:sz w:val="24"/>
          <w:szCs w:val="24"/>
        </w:rPr>
        <w:t xml:space="preserve"> 19”</w:t>
      </w:r>
      <w:r w:rsidR="00AF5DD7">
        <w:rPr>
          <w:rFonts w:ascii="Times New Roman" w:hAnsi="Times New Roman" w:cs="Times New Roman"/>
          <w:sz w:val="24"/>
          <w:szCs w:val="24"/>
        </w:rPr>
        <w:t xml:space="preserve"> </w:t>
      </w:r>
      <w:r w:rsidR="004C612A">
        <w:rPr>
          <w:rFonts w:ascii="Times New Roman" w:hAnsi="Times New Roman" w:cs="Times New Roman"/>
          <w:sz w:val="24"/>
          <w:szCs w:val="24"/>
        </w:rPr>
        <w:t xml:space="preserve">                             </w:t>
      </w:r>
      <w:r w:rsidR="00AF5DD7">
        <w:rPr>
          <w:rFonts w:ascii="Times New Roman" w:hAnsi="Times New Roman" w:cs="Times New Roman"/>
          <w:sz w:val="24"/>
          <w:szCs w:val="24"/>
        </w:rPr>
        <w:t>z wyposażeniem</w:t>
      </w:r>
      <w:r w:rsidR="00586E80">
        <w:rPr>
          <w:rFonts w:ascii="Times New Roman" w:hAnsi="Times New Roman" w:cs="Times New Roman"/>
          <w:sz w:val="24"/>
          <w:szCs w:val="24"/>
        </w:rPr>
        <w:t xml:space="preserve"> (</w:t>
      </w:r>
      <w:r w:rsidR="004617BC">
        <w:rPr>
          <w:rFonts w:ascii="Times New Roman" w:hAnsi="Times New Roman" w:cs="Times New Roman"/>
          <w:sz w:val="24"/>
          <w:szCs w:val="24"/>
        </w:rPr>
        <w:t>7</w:t>
      </w:r>
      <w:r w:rsidR="00586E80">
        <w:rPr>
          <w:rFonts w:ascii="Times New Roman" w:hAnsi="Times New Roman" w:cs="Times New Roman"/>
          <w:sz w:val="24"/>
          <w:szCs w:val="24"/>
        </w:rPr>
        <w:t xml:space="preserve"> sztuk)</w:t>
      </w:r>
    </w:p>
    <w:p w14:paraId="0F34C1CC" w14:textId="77777777" w:rsidR="005B5246" w:rsidRDefault="005B5246" w:rsidP="005B5246">
      <w:pPr>
        <w:rPr>
          <w:lang w:eastAsia="pl-PL"/>
        </w:rPr>
      </w:pPr>
    </w:p>
    <w:tbl>
      <w:tblPr>
        <w:tblW w:w="1048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4818"/>
        <w:gridCol w:w="1842"/>
        <w:gridCol w:w="1841"/>
      </w:tblGrid>
      <w:tr w:rsidR="00AA05B1" w14:paraId="5905ABB3" w14:textId="77777777" w:rsidTr="00AA05B1">
        <w:tc>
          <w:tcPr>
            <w:tcW w:w="1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88E30E" w14:textId="4F2478C5" w:rsidR="00AA05B1" w:rsidRDefault="00AA05B1">
            <w:pPr>
              <w:jc w:val="center"/>
              <w:rPr>
                <w:rFonts w:ascii="Times New Roman" w:hAnsi="Times New Roman" w:cs="Times New Roman"/>
                <w:b/>
                <w:bCs/>
                <w:kern w:val="2"/>
                <w:sz w:val="24"/>
                <w:szCs w:val="24"/>
                <w14:ligatures w14:val="standardContextual"/>
              </w:rPr>
            </w:pPr>
            <w:r>
              <w:rPr>
                <w:rFonts w:ascii="Times New Roman" w:hAnsi="Times New Roman" w:cs="Times New Roman"/>
                <w:b/>
                <w:bCs/>
                <w:kern w:val="2"/>
                <w:sz w:val="24"/>
                <w:szCs w:val="24"/>
                <w14:ligatures w14:val="standardContextual"/>
              </w:rPr>
              <w:t xml:space="preserve">Nazwa </w:t>
            </w:r>
            <w:r w:rsidR="00873B40">
              <w:rPr>
                <w:rFonts w:ascii="Times New Roman" w:hAnsi="Times New Roman" w:cs="Times New Roman"/>
                <w:b/>
                <w:bCs/>
                <w:kern w:val="2"/>
                <w:sz w:val="24"/>
                <w:szCs w:val="24"/>
                <w14:ligatures w14:val="standardContextual"/>
              </w:rPr>
              <w:t>parametru</w:t>
            </w:r>
          </w:p>
        </w:tc>
        <w:tc>
          <w:tcPr>
            <w:tcW w:w="4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C7B7817" w14:textId="77777777" w:rsidR="00AA05B1" w:rsidRDefault="00AA05B1">
            <w:pPr>
              <w:jc w:val="center"/>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Wymagane minimalne parametry techniczne</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BAC253" w14:textId="77777777" w:rsidR="00AA05B1" w:rsidRDefault="00AA05B1">
            <w:pPr>
              <w:jc w:val="center"/>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Parametry wymagane</w:t>
            </w:r>
          </w:p>
        </w:tc>
        <w:tc>
          <w:tcPr>
            <w:tcW w:w="1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BDDE4A" w14:textId="30ED83EB" w:rsidR="00AA05B1" w:rsidRDefault="00AA05B1">
            <w:pPr>
              <w:jc w:val="center"/>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Parametry oferowane</w:t>
            </w:r>
            <w:r w:rsidR="005C3352">
              <w:rPr>
                <w:rFonts w:ascii="Times New Roman" w:hAnsi="Times New Roman" w:cs="Times New Roman"/>
                <w:kern w:val="2"/>
                <w:sz w:val="24"/>
                <w:szCs w:val="24"/>
                <w14:ligatures w14:val="standardContextual"/>
              </w:rPr>
              <w:t xml:space="preserve"> (wypełnia Wykonawca)</w:t>
            </w:r>
          </w:p>
        </w:tc>
      </w:tr>
      <w:tr w:rsidR="00AA05B1" w14:paraId="7CCF8826" w14:textId="77777777" w:rsidTr="00AA05B1">
        <w:tc>
          <w:tcPr>
            <w:tcW w:w="1985" w:type="dxa"/>
            <w:tcBorders>
              <w:top w:val="single" w:sz="4" w:space="0" w:color="auto"/>
              <w:left w:val="single" w:sz="4" w:space="0" w:color="auto"/>
              <w:bottom w:val="single" w:sz="4" w:space="0" w:color="auto"/>
              <w:right w:val="single" w:sz="4" w:space="0" w:color="auto"/>
            </w:tcBorders>
            <w:hideMark/>
          </w:tcPr>
          <w:p w14:paraId="4998E4AB" w14:textId="77777777" w:rsidR="00AA05B1" w:rsidRPr="005825A3" w:rsidRDefault="00AA05B1">
            <w:pPr>
              <w:rPr>
                <w:rFonts w:ascii="Times New Roman" w:hAnsi="Times New Roman" w:cs="Times New Roman"/>
                <w:b/>
                <w:bCs/>
                <w:kern w:val="2"/>
                <w:sz w:val="24"/>
                <w:szCs w:val="24"/>
                <w14:ligatures w14:val="standardContextual"/>
              </w:rPr>
            </w:pPr>
            <w:r w:rsidRPr="005825A3">
              <w:rPr>
                <w:rFonts w:ascii="Times New Roman" w:hAnsi="Times New Roman" w:cs="Times New Roman"/>
                <w:b/>
                <w:bCs/>
                <w:kern w:val="2"/>
                <w:sz w:val="24"/>
                <w:szCs w:val="24"/>
                <w14:ligatures w14:val="standardContextual"/>
              </w:rPr>
              <w:t>Typ obudowy</w:t>
            </w:r>
          </w:p>
        </w:tc>
        <w:tc>
          <w:tcPr>
            <w:tcW w:w="4820" w:type="dxa"/>
            <w:tcBorders>
              <w:top w:val="single" w:sz="4" w:space="0" w:color="auto"/>
              <w:left w:val="single" w:sz="4" w:space="0" w:color="auto"/>
              <w:bottom w:val="single" w:sz="4" w:space="0" w:color="auto"/>
              <w:right w:val="single" w:sz="4" w:space="0" w:color="auto"/>
            </w:tcBorders>
            <w:hideMark/>
          </w:tcPr>
          <w:p w14:paraId="09894A84" w14:textId="77777777" w:rsidR="00AA05B1" w:rsidRPr="005825A3" w:rsidRDefault="00AA05B1">
            <w:pPr>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 xml:space="preserve">Zasilacz awaryjny UPS musi być przystosowany do montażu w szafie </w:t>
            </w:r>
            <w:proofErr w:type="spellStart"/>
            <w:r w:rsidRPr="005825A3">
              <w:rPr>
                <w:rFonts w:ascii="Times New Roman" w:hAnsi="Times New Roman" w:cs="Times New Roman"/>
                <w:kern w:val="2"/>
                <w:sz w:val="24"/>
                <w:szCs w:val="24"/>
                <w14:ligatures w14:val="standardContextual"/>
              </w:rPr>
              <w:t>rack</w:t>
            </w:r>
            <w:proofErr w:type="spellEnd"/>
            <w:r w:rsidRPr="005825A3">
              <w:rPr>
                <w:rFonts w:ascii="Times New Roman" w:hAnsi="Times New Roman" w:cs="Times New Roman"/>
                <w:kern w:val="2"/>
                <w:sz w:val="24"/>
                <w:szCs w:val="24"/>
                <w14:ligatures w14:val="standardContextual"/>
              </w:rPr>
              <w:t xml:space="preserve"> 19”, o wysokości maksymalnie 4U.</w:t>
            </w:r>
          </w:p>
        </w:tc>
        <w:tc>
          <w:tcPr>
            <w:tcW w:w="1843" w:type="dxa"/>
            <w:tcBorders>
              <w:top w:val="single" w:sz="4" w:space="0" w:color="auto"/>
              <w:left w:val="single" w:sz="4" w:space="0" w:color="auto"/>
              <w:bottom w:val="single" w:sz="4" w:space="0" w:color="auto"/>
              <w:right w:val="single" w:sz="4" w:space="0" w:color="auto"/>
            </w:tcBorders>
            <w:hideMark/>
          </w:tcPr>
          <w:p w14:paraId="72FC6DFC" w14:textId="77777777" w:rsidR="00AA05B1" w:rsidRPr="005825A3" w:rsidRDefault="00AA05B1">
            <w:pPr>
              <w:jc w:val="center"/>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TAK</w:t>
            </w:r>
          </w:p>
        </w:tc>
        <w:tc>
          <w:tcPr>
            <w:tcW w:w="1842" w:type="dxa"/>
            <w:tcBorders>
              <w:top w:val="single" w:sz="4" w:space="0" w:color="auto"/>
              <w:left w:val="single" w:sz="4" w:space="0" w:color="auto"/>
              <w:bottom w:val="single" w:sz="4" w:space="0" w:color="auto"/>
              <w:right w:val="single" w:sz="4" w:space="0" w:color="auto"/>
            </w:tcBorders>
          </w:tcPr>
          <w:p w14:paraId="59145A0D" w14:textId="77777777" w:rsidR="00AA05B1" w:rsidRPr="005825A3" w:rsidRDefault="00AA05B1">
            <w:pPr>
              <w:rPr>
                <w:rFonts w:ascii="Times New Roman" w:hAnsi="Times New Roman" w:cs="Times New Roman"/>
                <w:kern w:val="2"/>
                <w:sz w:val="24"/>
                <w:szCs w:val="24"/>
                <w14:ligatures w14:val="standardContextual"/>
              </w:rPr>
            </w:pPr>
          </w:p>
        </w:tc>
      </w:tr>
      <w:tr w:rsidR="00AA05B1" w14:paraId="06AAE43B" w14:textId="77777777" w:rsidTr="00AA05B1">
        <w:tc>
          <w:tcPr>
            <w:tcW w:w="1985" w:type="dxa"/>
            <w:tcBorders>
              <w:top w:val="single" w:sz="4" w:space="0" w:color="auto"/>
              <w:left w:val="single" w:sz="4" w:space="0" w:color="auto"/>
              <w:bottom w:val="single" w:sz="4" w:space="0" w:color="auto"/>
              <w:right w:val="single" w:sz="4" w:space="0" w:color="auto"/>
            </w:tcBorders>
            <w:hideMark/>
          </w:tcPr>
          <w:p w14:paraId="40A71B6E" w14:textId="77777777" w:rsidR="00AA05B1" w:rsidRPr="005825A3" w:rsidRDefault="00AA05B1">
            <w:pPr>
              <w:rPr>
                <w:rFonts w:ascii="Times New Roman" w:hAnsi="Times New Roman" w:cs="Times New Roman"/>
                <w:b/>
                <w:bCs/>
                <w:kern w:val="2"/>
                <w:sz w:val="24"/>
                <w:szCs w:val="24"/>
                <w14:ligatures w14:val="standardContextual"/>
              </w:rPr>
            </w:pPr>
            <w:r w:rsidRPr="005825A3">
              <w:rPr>
                <w:rFonts w:ascii="Times New Roman" w:hAnsi="Times New Roman" w:cs="Times New Roman"/>
                <w:b/>
                <w:bCs/>
                <w:kern w:val="2"/>
                <w:sz w:val="24"/>
                <w:szCs w:val="24"/>
                <w14:ligatures w14:val="standardContextual"/>
              </w:rPr>
              <w:t>Parametry podstawowe</w:t>
            </w:r>
          </w:p>
        </w:tc>
        <w:tc>
          <w:tcPr>
            <w:tcW w:w="4820" w:type="dxa"/>
            <w:tcBorders>
              <w:top w:val="single" w:sz="4" w:space="0" w:color="auto"/>
              <w:left w:val="single" w:sz="4" w:space="0" w:color="auto"/>
              <w:bottom w:val="single" w:sz="4" w:space="0" w:color="auto"/>
              <w:right w:val="single" w:sz="4" w:space="0" w:color="auto"/>
            </w:tcBorders>
          </w:tcPr>
          <w:p w14:paraId="65D42E17"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 xml:space="preserve">Topologia UPS: </w:t>
            </w:r>
            <w:proofErr w:type="spellStart"/>
            <w:r w:rsidRPr="005825A3">
              <w:rPr>
                <w:rFonts w:ascii="Times New Roman" w:hAnsi="Times New Roman" w:cs="Times New Roman"/>
                <w:kern w:val="2"/>
                <w:sz w:val="24"/>
                <w:szCs w:val="24"/>
                <w14:ligatures w14:val="standardContextual"/>
              </w:rPr>
              <w:t>line-interactive</w:t>
            </w:r>
            <w:proofErr w:type="spellEnd"/>
          </w:p>
          <w:p w14:paraId="17F90E1C"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Znamionowa moc wyjściowa (VA / W): 3000 VA / 2700 W</w:t>
            </w:r>
          </w:p>
          <w:p w14:paraId="489F1546"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Przebieg falowy: Sinus</w:t>
            </w:r>
            <w:r w:rsidRPr="005825A3">
              <w:rPr>
                <w:kern w:val="2"/>
                <w:sz w:val="24"/>
                <w:szCs w:val="24"/>
                <w14:ligatures w14:val="standardContextual"/>
              </w:rPr>
              <w:t xml:space="preserve"> </w:t>
            </w:r>
          </w:p>
          <w:p w14:paraId="19FFF4C0"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Nominalne napięcie wyjściowe: 230 V</w:t>
            </w:r>
          </w:p>
          <w:p w14:paraId="0B5D26D2"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 xml:space="preserve">Częstotliwość sieciowa: 50/60 </w:t>
            </w:r>
            <w:proofErr w:type="spellStart"/>
            <w:r w:rsidRPr="005825A3">
              <w:rPr>
                <w:rFonts w:ascii="Times New Roman" w:hAnsi="Times New Roman" w:cs="Times New Roman"/>
                <w:kern w:val="2"/>
                <w:sz w:val="24"/>
                <w:szCs w:val="24"/>
                <w14:ligatures w14:val="standardContextual"/>
              </w:rPr>
              <w:t>Hz</w:t>
            </w:r>
            <w:proofErr w:type="spellEnd"/>
          </w:p>
          <w:p w14:paraId="0FA6FB31"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Czas przełączenia zasilania: max. 10 ms</w:t>
            </w:r>
          </w:p>
          <w:p w14:paraId="13FF436C"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Automatyczna regulacja napięcia (AVR)</w:t>
            </w:r>
          </w:p>
          <w:p w14:paraId="42CA37B0"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Urządzenie musi zapewniać sprawność na poziomie min. 98%</w:t>
            </w:r>
          </w:p>
          <w:p w14:paraId="62C73047"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Urządzenie musi posiadać funkcję alarmu dźwiękowego</w:t>
            </w:r>
          </w:p>
          <w:p w14:paraId="0E940FBA"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Urządzenie musi posiadać następujące zabezpieczenia: Przeciążeniowe, Termiczne, Zabezpieczenie przed rozładowaniem, Zabezpieczenie przed przeładowaniem</w:t>
            </w:r>
          </w:p>
          <w:p w14:paraId="612C16AE" w14:textId="77777777" w:rsidR="00AA05B1" w:rsidRPr="005825A3" w:rsidRDefault="00AA05B1">
            <w:pPr>
              <w:pStyle w:val="Bezodstpw"/>
              <w:spacing w:line="254" w:lineRule="auto"/>
              <w:ind w:left="708" w:hanging="708"/>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Urządzenia musi posiadać wyświetlacz LCD</w:t>
            </w:r>
          </w:p>
          <w:p w14:paraId="43226AE0" w14:textId="77777777" w:rsidR="004070F7" w:rsidRDefault="00AA05B1">
            <w:pPr>
              <w:pStyle w:val="Bezodstpw"/>
              <w:spacing w:line="254" w:lineRule="auto"/>
              <w:ind w:left="708" w:hanging="708"/>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Urządzenie musi posiadać funkcję zimnego</w:t>
            </w:r>
          </w:p>
          <w:p w14:paraId="736EEF51" w14:textId="19F76676" w:rsidR="00AA05B1" w:rsidRPr="005825A3" w:rsidRDefault="00AA05B1">
            <w:pPr>
              <w:pStyle w:val="Bezodstpw"/>
              <w:spacing w:line="254" w:lineRule="auto"/>
              <w:ind w:left="708" w:hanging="708"/>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startu</w:t>
            </w:r>
          </w:p>
          <w:p w14:paraId="01DFFC07" w14:textId="77777777" w:rsidR="00AA05B1" w:rsidRPr="005825A3" w:rsidRDefault="00AA05B1">
            <w:pPr>
              <w:pStyle w:val="Bezodstpw"/>
              <w:spacing w:line="254" w:lineRule="auto"/>
              <w:rPr>
                <w:kern w:val="2"/>
                <w:sz w:val="24"/>
                <w:szCs w:val="24"/>
                <w14:ligatures w14:val="standardContextual"/>
              </w:rPr>
            </w:pPr>
          </w:p>
        </w:tc>
        <w:tc>
          <w:tcPr>
            <w:tcW w:w="1843" w:type="dxa"/>
            <w:tcBorders>
              <w:top w:val="single" w:sz="4" w:space="0" w:color="auto"/>
              <w:left w:val="single" w:sz="4" w:space="0" w:color="auto"/>
              <w:bottom w:val="single" w:sz="4" w:space="0" w:color="auto"/>
              <w:right w:val="single" w:sz="4" w:space="0" w:color="auto"/>
            </w:tcBorders>
            <w:hideMark/>
          </w:tcPr>
          <w:p w14:paraId="08D446ED" w14:textId="77777777" w:rsidR="00AA05B1" w:rsidRPr="005825A3" w:rsidRDefault="00AA05B1">
            <w:pPr>
              <w:pStyle w:val="Bezodstpw"/>
              <w:spacing w:line="254" w:lineRule="auto"/>
              <w:jc w:val="center"/>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TAK</w:t>
            </w:r>
          </w:p>
        </w:tc>
        <w:tc>
          <w:tcPr>
            <w:tcW w:w="1842" w:type="dxa"/>
            <w:tcBorders>
              <w:top w:val="single" w:sz="4" w:space="0" w:color="auto"/>
              <w:left w:val="single" w:sz="4" w:space="0" w:color="auto"/>
              <w:bottom w:val="single" w:sz="4" w:space="0" w:color="auto"/>
              <w:right w:val="single" w:sz="4" w:space="0" w:color="auto"/>
            </w:tcBorders>
          </w:tcPr>
          <w:p w14:paraId="52B1B649"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p>
        </w:tc>
      </w:tr>
      <w:tr w:rsidR="00AA05B1" w14:paraId="17BE86E5" w14:textId="77777777" w:rsidTr="00AA05B1">
        <w:tc>
          <w:tcPr>
            <w:tcW w:w="1985" w:type="dxa"/>
            <w:tcBorders>
              <w:top w:val="single" w:sz="4" w:space="0" w:color="auto"/>
              <w:left w:val="single" w:sz="4" w:space="0" w:color="auto"/>
              <w:bottom w:val="single" w:sz="4" w:space="0" w:color="auto"/>
              <w:right w:val="single" w:sz="4" w:space="0" w:color="auto"/>
            </w:tcBorders>
            <w:hideMark/>
          </w:tcPr>
          <w:p w14:paraId="65026E31" w14:textId="77777777" w:rsidR="00AA05B1" w:rsidRPr="005825A3" w:rsidRDefault="00AA05B1">
            <w:pPr>
              <w:rPr>
                <w:rFonts w:ascii="Times New Roman" w:hAnsi="Times New Roman" w:cs="Times New Roman"/>
                <w:b/>
                <w:bCs/>
                <w:kern w:val="2"/>
                <w:sz w:val="24"/>
                <w:szCs w:val="24"/>
                <w14:ligatures w14:val="standardContextual"/>
              </w:rPr>
            </w:pPr>
            <w:r w:rsidRPr="005825A3">
              <w:rPr>
                <w:rFonts w:ascii="Times New Roman" w:hAnsi="Times New Roman" w:cs="Times New Roman"/>
                <w:b/>
                <w:bCs/>
                <w:kern w:val="2"/>
                <w:sz w:val="24"/>
                <w:szCs w:val="24"/>
                <w14:ligatures w14:val="standardContextual"/>
              </w:rPr>
              <w:t>Baterie</w:t>
            </w:r>
          </w:p>
        </w:tc>
        <w:tc>
          <w:tcPr>
            <w:tcW w:w="4820" w:type="dxa"/>
            <w:tcBorders>
              <w:top w:val="single" w:sz="4" w:space="0" w:color="auto"/>
              <w:left w:val="single" w:sz="4" w:space="0" w:color="auto"/>
              <w:bottom w:val="single" w:sz="4" w:space="0" w:color="auto"/>
              <w:right w:val="single" w:sz="4" w:space="0" w:color="auto"/>
            </w:tcBorders>
            <w:hideMark/>
          </w:tcPr>
          <w:p w14:paraId="294A47F0"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Zasilacz awaryjny UPS musi być wyposażony w komplet baterii kwasowo-ołowiowych</w:t>
            </w:r>
          </w:p>
          <w:p w14:paraId="21B67883"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 xml:space="preserve">Pojemność baterii: min. 730 </w:t>
            </w:r>
            <w:proofErr w:type="spellStart"/>
            <w:r w:rsidRPr="005825A3">
              <w:rPr>
                <w:rFonts w:ascii="Times New Roman" w:hAnsi="Times New Roman" w:cs="Times New Roman"/>
                <w:kern w:val="2"/>
                <w:sz w:val="24"/>
                <w:szCs w:val="24"/>
                <w14:ligatures w14:val="standardContextual"/>
              </w:rPr>
              <w:t>VAh</w:t>
            </w:r>
            <w:proofErr w:type="spellEnd"/>
          </w:p>
          <w:p w14:paraId="703A0783"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Napięcie akumulatora: 120 V</w:t>
            </w:r>
          </w:p>
          <w:p w14:paraId="7D3F2931"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Czas podtrzymania: min. 6 min. dla obciążenia 100%, min. 18 min. dla obciążenia 50%,</w:t>
            </w:r>
          </w:p>
          <w:p w14:paraId="7B1C3FB2"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 xml:space="preserve">Akumulatory umieszczone w modułach bateryjnych, muszą mieć możliwość wymiany </w:t>
            </w:r>
            <w:r w:rsidRPr="005825A3">
              <w:rPr>
                <w:rFonts w:ascii="Times New Roman" w:hAnsi="Times New Roman" w:cs="Times New Roman"/>
                <w:kern w:val="2"/>
                <w:sz w:val="24"/>
                <w:szCs w:val="24"/>
                <w14:ligatures w14:val="standardContextual"/>
              </w:rPr>
              <w:lastRenderedPageBreak/>
              <w:t>bez przerywania pracy UPS tzw. „na gorąco” (hot-</w:t>
            </w:r>
            <w:proofErr w:type="spellStart"/>
            <w:r w:rsidRPr="005825A3">
              <w:rPr>
                <w:rFonts w:ascii="Times New Roman" w:hAnsi="Times New Roman" w:cs="Times New Roman"/>
                <w:kern w:val="2"/>
                <w:sz w:val="24"/>
                <w:szCs w:val="24"/>
                <w14:ligatures w14:val="standardContextual"/>
              </w:rPr>
              <w:t>swap</w:t>
            </w:r>
            <w:proofErr w:type="spellEnd"/>
            <w:r w:rsidRPr="005825A3">
              <w:rPr>
                <w:rFonts w:ascii="Times New Roman" w:hAnsi="Times New Roman" w:cs="Times New Roman"/>
                <w:kern w:val="2"/>
                <w:sz w:val="24"/>
                <w:szCs w:val="24"/>
                <w14:ligatures w14:val="standardContextual"/>
              </w:rPr>
              <w:t>),</w:t>
            </w:r>
          </w:p>
          <w:p w14:paraId="05C49C75"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Urządzenie musi posiadać funkcje przeprowadzania automatycznego testu baterii</w:t>
            </w:r>
          </w:p>
        </w:tc>
        <w:tc>
          <w:tcPr>
            <w:tcW w:w="1843" w:type="dxa"/>
            <w:tcBorders>
              <w:top w:val="single" w:sz="4" w:space="0" w:color="auto"/>
              <w:left w:val="single" w:sz="4" w:space="0" w:color="auto"/>
              <w:bottom w:val="single" w:sz="4" w:space="0" w:color="auto"/>
              <w:right w:val="single" w:sz="4" w:space="0" w:color="auto"/>
            </w:tcBorders>
            <w:hideMark/>
          </w:tcPr>
          <w:p w14:paraId="62B2F3AB" w14:textId="77777777" w:rsidR="00AA05B1" w:rsidRPr="005825A3" w:rsidRDefault="00AA05B1">
            <w:pPr>
              <w:pStyle w:val="Bezodstpw"/>
              <w:spacing w:line="254" w:lineRule="auto"/>
              <w:jc w:val="center"/>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lastRenderedPageBreak/>
              <w:t>TAK</w:t>
            </w:r>
          </w:p>
        </w:tc>
        <w:tc>
          <w:tcPr>
            <w:tcW w:w="1842" w:type="dxa"/>
            <w:tcBorders>
              <w:top w:val="single" w:sz="4" w:space="0" w:color="auto"/>
              <w:left w:val="single" w:sz="4" w:space="0" w:color="auto"/>
              <w:bottom w:val="single" w:sz="4" w:space="0" w:color="auto"/>
              <w:right w:val="single" w:sz="4" w:space="0" w:color="auto"/>
            </w:tcBorders>
          </w:tcPr>
          <w:p w14:paraId="063AC5AF"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p>
        </w:tc>
      </w:tr>
      <w:tr w:rsidR="00AA05B1" w14:paraId="169A762D" w14:textId="77777777" w:rsidTr="00AA05B1">
        <w:tc>
          <w:tcPr>
            <w:tcW w:w="1985" w:type="dxa"/>
            <w:tcBorders>
              <w:top w:val="single" w:sz="4" w:space="0" w:color="auto"/>
              <w:left w:val="single" w:sz="4" w:space="0" w:color="auto"/>
              <w:bottom w:val="single" w:sz="4" w:space="0" w:color="auto"/>
              <w:right w:val="single" w:sz="4" w:space="0" w:color="auto"/>
            </w:tcBorders>
            <w:hideMark/>
          </w:tcPr>
          <w:p w14:paraId="0349BB23" w14:textId="77777777" w:rsidR="00AA05B1" w:rsidRPr="005825A3" w:rsidRDefault="00AA05B1">
            <w:pPr>
              <w:rPr>
                <w:rFonts w:ascii="Times New Roman" w:hAnsi="Times New Roman" w:cs="Times New Roman"/>
                <w:b/>
                <w:bCs/>
                <w:kern w:val="2"/>
                <w:sz w:val="24"/>
                <w:szCs w:val="24"/>
                <w14:ligatures w14:val="standardContextual"/>
              </w:rPr>
            </w:pPr>
            <w:r w:rsidRPr="005825A3">
              <w:rPr>
                <w:rFonts w:ascii="Times New Roman" w:hAnsi="Times New Roman" w:cs="Times New Roman"/>
                <w:b/>
                <w:bCs/>
                <w:kern w:val="2"/>
                <w:sz w:val="24"/>
                <w:szCs w:val="24"/>
                <w14:ligatures w14:val="standardContextual"/>
              </w:rPr>
              <w:t>Gniazda urządzenia</w:t>
            </w:r>
          </w:p>
        </w:tc>
        <w:tc>
          <w:tcPr>
            <w:tcW w:w="4820" w:type="dxa"/>
            <w:tcBorders>
              <w:top w:val="single" w:sz="4" w:space="0" w:color="auto"/>
              <w:left w:val="single" w:sz="4" w:space="0" w:color="auto"/>
              <w:bottom w:val="single" w:sz="4" w:space="0" w:color="auto"/>
              <w:right w:val="single" w:sz="4" w:space="0" w:color="auto"/>
            </w:tcBorders>
            <w:hideMark/>
          </w:tcPr>
          <w:p w14:paraId="3E9CED2E"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Gniazdo wejściowe: min. 1 gniazdo C20</w:t>
            </w:r>
          </w:p>
          <w:p w14:paraId="2543D1C9"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Gniazda wyjściowe: min. 8 gniazd C13, min. 2 gniazda C19</w:t>
            </w:r>
          </w:p>
        </w:tc>
        <w:tc>
          <w:tcPr>
            <w:tcW w:w="1843" w:type="dxa"/>
            <w:tcBorders>
              <w:top w:val="single" w:sz="4" w:space="0" w:color="auto"/>
              <w:left w:val="single" w:sz="4" w:space="0" w:color="auto"/>
              <w:bottom w:val="single" w:sz="4" w:space="0" w:color="auto"/>
              <w:right w:val="single" w:sz="4" w:space="0" w:color="auto"/>
            </w:tcBorders>
            <w:hideMark/>
          </w:tcPr>
          <w:p w14:paraId="35D3CEDB" w14:textId="77777777" w:rsidR="00AA05B1" w:rsidRPr="005825A3" w:rsidRDefault="00AA05B1">
            <w:pPr>
              <w:pStyle w:val="Bezodstpw"/>
              <w:spacing w:line="254" w:lineRule="auto"/>
              <w:jc w:val="center"/>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TAK</w:t>
            </w:r>
          </w:p>
        </w:tc>
        <w:tc>
          <w:tcPr>
            <w:tcW w:w="1842" w:type="dxa"/>
            <w:tcBorders>
              <w:top w:val="single" w:sz="4" w:space="0" w:color="auto"/>
              <w:left w:val="single" w:sz="4" w:space="0" w:color="auto"/>
              <w:bottom w:val="single" w:sz="4" w:space="0" w:color="auto"/>
              <w:right w:val="single" w:sz="4" w:space="0" w:color="auto"/>
            </w:tcBorders>
          </w:tcPr>
          <w:p w14:paraId="19B3824D" w14:textId="77777777" w:rsidR="00AA05B1" w:rsidRDefault="00AA05B1">
            <w:pPr>
              <w:pStyle w:val="Bezodstpw"/>
              <w:spacing w:line="254" w:lineRule="auto"/>
              <w:rPr>
                <w:rFonts w:ascii="Times New Roman" w:hAnsi="Times New Roman" w:cs="Times New Roman"/>
                <w:kern w:val="2"/>
                <w:sz w:val="24"/>
                <w:szCs w:val="24"/>
                <w14:ligatures w14:val="standardContextual"/>
              </w:rPr>
            </w:pPr>
          </w:p>
        </w:tc>
      </w:tr>
      <w:tr w:rsidR="00AA05B1" w14:paraId="4E748D0F" w14:textId="77777777" w:rsidTr="00AA05B1">
        <w:tc>
          <w:tcPr>
            <w:tcW w:w="1985" w:type="dxa"/>
            <w:tcBorders>
              <w:top w:val="single" w:sz="4" w:space="0" w:color="auto"/>
              <w:left w:val="single" w:sz="4" w:space="0" w:color="auto"/>
              <w:bottom w:val="single" w:sz="4" w:space="0" w:color="auto"/>
              <w:right w:val="single" w:sz="4" w:space="0" w:color="auto"/>
            </w:tcBorders>
            <w:hideMark/>
          </w:tcPr>
          <w:p w14:paraId="3EB46AA6" w14:textId="77777777" w:rsidR="00AA05B1" w:rsidRPr="005825A3" w:rsidRDefault="00AA05B1">
            <w:pPr>
              <w:rPr>
                <w:rFonts w:ascii="Times New Roman" w:hAnsi="Times New Roman" w:cs="Times New Roman"/>
                <w:b/>
                <w:bCs/>
                <w:kern w:val="2"/>
                <w:sz w:val="24"/>
                <w:szCs w:val="24"/>
                <w14:ligatures w14:val="standardContextual"/>
              </w:rPr>
            </w:pPr>
            <w:r w:rsidRPr="005825A3">
              <w:rPr>
                <w:rFonts w:ascii="Times New Roman" w:hAnsi="Times New Roman" w:cs="Times New Roman"/>
                <w:b/>
                <w:bCs/>
                <w:kern w:val="2"/>
                <w:sz w:val="24"/>
                <w:szCs w:val="24"/>
                <w14:ligatures w14:val="standardContextual"/>
              </w:rPr>
              <w:t>Sieć</w:t>
            </w:r>
          </w:p>
        </w:tc>
        <w:tc>
          <w:tcPr>
            <w:tcW w:w="4820" w:type="dxa"/>
            <w:tcBorders>
              <w:top w:val="single" w:sz="4" w:space="0" w:color="auto"/>
              <w:left w:val="single" w:sz="4" w:space="0" w:color="auto"/>
              <w:bottom w:val="single" w:sz="4" w:space="0" w:color="auto"/>
              <w:right w:val="single" w:sz="4" w:space="0" w:color="auto"/>
            </w:tcBorders>
            <w:hideMark/>
          </w:tcPr>
          <w:p w14:paraId="2A6C3507"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Zasilacz awaryjny UPS musi być wyposażony w dedykowany moduł karty do zarządzania UPS-em przez sieć, wyposażony w: min. 2 porty USB, min. 1 port RJ45</w:t>
            </w:r>
          </w:p>
        </w:tc>
        <w:tc>
          <w:tcPr>
            <w:tcW w:w="1843" w:type="dxa"/>
            <w:tcBorders>
              <w:top w:val="single" w:sz="4" w:space="0" w:color="auto"/>
              <w:left w:val="single" w:sz="4" w:space="0" w:color="auto"/>
              <w:bottom w:val="single" w:sz="4" w:space="0" w:color="auto"/>
              <w:right w:val="single" w:sz="4" w:space="0" w:color="auto"/>
            </w:tcBorders>
            <w:hideMark/>
          </w:tcPr>
          <w:p w14:paraId="143B1567" w14:textId="77777777" w:rsidR="00AA05B1" w:rsidRPr="005825A3" w:rsidRDefault="00AA05B1">
            <w:pPr>
              <w:pStyle w:val="Bezodstpw"/>
              <w:spacing w:line="254" w:lineRule="auto"/>
              <w:jc w:val="center"/>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TAK</w:t>
            </w:r>
          </w:p>
        </w:tc>
        <w:tc>
          <w:tcPr>
            <w:tcW w:w="1842" w:type="dxa"/>
            <w:tcBorders>
              <w:top w:val="single" w:sz="4" w:space="0" w:color="auto"/>
              <w:left w:val="single" w:sz="4" w:space="0" w:color="auto"/>
              <w:bottom w:val="single" w:sz="4" w:space="0" w:color="auto"/>
              <w:right w:val="single" w:sz="4" w:space="0" w:color="auto"/>
            </w:tcBorders>
          </w:tcPr>
          <w:p w14:paraId="39B0CB50" w14:textId="77777777" w:rsidR="00AA05B1" w:rsidRDefault="00AA05B1">
            <w:pPr>
              <w:pStyle w:val="Bezodstpw"/>
              <w:spacing w:line="254" w:lineRule="auto"/>
              <w:rPr>
                <w:rFonts w:ascii="Times New Roman" w:hAnsi="Times New Roman" w:cs="Times New Roman"/>
                <w:kern w:val="2"/>
                <w:sz w:val="24"/>
                <w:szCs w:val="24"/>
                <w14:ligatures w14:val="standardContextual"/>
              </w:rPr>
            </w:pPr>
          </w:p>
        </w:tc>
      </w:tr>
      <w:tr w:rsidR="00AA05B1" w14:paraId="483F88E6" w14:textId="77777777" w:rsidTr="00AA05B1">
        <w:tc>
          <w:tcPr>
            <w:tcW w:w="1985" w:type="dxa"/>
            <w:tcBorders>
              <w:top w:val="single" w:sz="4" w:space="0" w:color="auto"/>
              <w:left w:val="single" w:sz="4" w:space="0" w:color="auto"/>
              <w:bottom w:val="single" w:sz="4" w:space="0" w:color="auto"/>
              <w:right w:val="single" w:sz="4" w:space="0" w:color="auto"/>
            </w:tcBorders>
            <w:hideMark/>
          </w:tcPr>
          <w:p w14:paraId="68545FD9" w14:textId="77777777" w:rsidR="00AA05B1" w:rsidRPr="005825A3" w:rsidRDefault="00AA05B1">
            <w:pPr>
              <w:rPr>
                <w:rFonts w:ascii="Times New Roman" w:hAnsi="Times New Roman" w:cs="Times New Roman"/>
                <w:b/>
                <w:bCs/>
                <w:kern w:val="2"/>
                <w:sz w:val="24"/>
                <w:szCs w:val="24"/>
                <w14:ligatures w14:val="standardContextual"/>
              </w:rPr>
            </w:pPr>
            <w:r w:rsidRPr="005825A3">
              <w:rPr>
                <w:rFonts w:ascii="Times New Roman" w:hAnsi="Times New Roman" w:cs="Times New Roman"/>
                <w:b/>
                <w:bCs/>
                <w:kern w:val="2"/>
                <w:sz w:val="24"/>
                <w:szCs w:val="24"/>
                <w14:ligatures w14:val="standardContextual"/>
              </w:rPr>
              <w:t>Gwarancja</w:t>
            </w:r>
          </w:p>
        </w:tc>
        <w:tc>
          <w:tcPr>
            <w:tcW w:w="4820" w:type="dxa"/>
            <w:tcBorders>
              <w:top w:val="single" w:sz="4" w:space="0" w:color="auto"/>
              <w:left w:val="single" w:sz="4" w:space="0" w:color="auto"/>
              <w:bottom w:val="single" w:sz="4" w:space="0" w:color="auto"/>
              <w:right w:val="single" w:sz="4" w:space="0" w:color="auto"/>
            </w:tcBorders>
            <w:hideMark/>
          </w:tcPr>
          <w:p w14:paraId="085825C3" w14:textId="77777777" w:rsidR="00AA05B1" w:rsidRPr="005825A3" w:rsidRDefault="00AA05B1">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Wymaga się aby urządzenie było objęte min. 3 letnią gwarancją producenta</w:t>
            </w:r>
          </w:p>
          <w:p w14:paraId="07EDFB27" w14:textId="38AD58F8" w:rsidR="005825A3" w:rsidRPr="005825A3" w:rsidRDefault="005825A3">
            <w:pPr>
              <w:pStyle w:val="Bezodstpw"/>
              <w:spacing w:line="254" w:lineRule="auto"/>
              <w:rPr>
                <w:rFonts w:ascii="Times New Roman" w:hAnsi="Times New Roman" w:cs="Times New Roman"/>
                <w:kern w:val="2"/>
                <w:sz w:val="24"/>
                <w:szCs w:val="24"/>
                <w14:ligatures w14:val="standardContextual"/>
              </w:rPr>
            </w:pPr>
            <w:r w:rsidRPr="005825A3">
              <w:rPr>
                <w:rFonts w:ascii="Times New Roman" w:hAnsi="Times New Roman" w:cs="Times New Roman"/>
                <w:sz w:val="24"/>
                <w:szCs w:val="24"/>
              </w:rPr>
              <w:t>Wykonawca dołączy do protokołu odbioru końcowego dokumenty potwierdzające gwarancję na dostarczony sprzęt.</w:t>
            </w:r>
          </w:p>
        </w:tc>
        <w:tc>
          <w:tcPr>
            <w:tcW w:w="1843" w:type="dxa"/>
            <w:tcBorders>
              <w:top w:val="single" w:sz="4" w:space="0" w:color="auto"/>
              <w:left w:val="single" w:sz="4" w:space="0" w:color="auto"/>
              <w:bottom w:val="single" w:sz="4" w:space="0" w:color="auto"/>
              <w:right w:val="single" w:sz="4" w:space="0" w:color="auto"/>
            </w:tcBorders>
            <w:hideMark/>
          </w:tcPr>
          <w:p w14:paraId="4FC8A92F" w14:textId="77777777" w:rsidR="00AA05B1" w:rsidRPr="005825A3" w:rsidRDefault="00AA05B1">
            <w:pPr>
              <w:pStyle w:val="Bezodstpw"/>
              <w:spacing w:line="254" w:lineRule="auto"/>
              <w:jc w:val="center"/>
              <w:rPr>
                <w:rFonts w:ascii="Times New Roman" w:hAnsi="Times New Roman" w:cs="Times New Roman"/>
                <w:kern w:val="2"/>
                <w:sz w:val="24"/>
                <w:szCs w:val="24"/>
                <w14:ligatures w14:val="standardContextual"/>
              </w:rPr>
            </w:pPr>
            <w:r w:rsidRPr="005825A3">
              <w:rPr>
                <w:rFonts w:ascii="Times New Roman" w:hAnsi="Times New Roman" w:cs="Times New Roman"/>
                <w:kern w:val="2"/>
                <w:sz w:val="24"/>
                <w:szCs w:val="24"/>
                <w14:ligatures w14:val="standardContextual"/>
              </w:rPr>
              <w:t>TAK</w:t>
            </w:r>
          </w:p>
        </w:tc>
        <w:tc>
          <w:tcPr>
            <w:tcW w:w="1842" w:type="dxa"/>
            <w:tcBorders>
              <w:top w:val="single" w:sz="4" w:space="0" w:color="auto"/>
              <w:left w:val="single" w:sz="4" w:space="0" w:color="auto"/>
              <w:bottom w:val="single" w:sz="4" w:space="0" w:color="auto"/>
              <w:right w:val="single" w:sz="4" w:space="0" w:color="auto"/>
            </w:tcBorders>
          </w:tcPr>
          <w:p w14:paraId="600F5BBF" w14:textId="77777777" w:rsidR="00AA05B1" w:rsidRDefault="00AA05B1">
            <w:pPr>
              <w:pStyle w:val="Bezodstpw"/>
              <w:spacing w:line="254" w:lineRule="auto"/>
              <w:rPr>
                <w:rFonts w:ascii="Times New Roman" w:hAnsi="Times New Roman" w:cs="Times New Roman"/>
                <w:kern w:val="2"/>
                <w:sz w:val="24"/>
                <w:szCs w:val="24"/>
                <w14:ligatures w14:val="standardContextual"/>
              </w:rPr>
            </w:pPr>
          </w:p>
        </w:tc>
      </w:tr>
      <w:tr w:rsidR="00AA05B1" w14:paraId="6CC03457" w14:textId="77777777" w:rsidTr="00AA05B1">
        <w:tc>
          <w:tcPr>
            <w:tcW w:w="1985" w:type="dxa"/>
            <w:tcBorders>
              <w:top w:val="single" w:sz="4" w:space="0" w:color="auto"/>
              <w:left w:val="single" w:sz="4" w:space="0" w:color="auto"/>
              <w:bottom w:val="single" w:sz="4" w:space="0" w:color="auto"/>
              <w:right w:val="single" w:sz="4" w:space="0" w:color="auto"/>
            </w:tcBorders>
            <w:hideMark/>
          </w:tcPr>
          <w:p w14:paraId="4873C994" w14:textId="77777777" w:rsidR="00AA05B1" w:rsidRPr="005825A3" w:rsidRDefault="00AA05B1">
            <w:pPr>
              <w:rPr>
                <w:rFonts w:ascii="Times New Roman" w:hAnsi="Times New Roman" w:cs="Times New Roman"/>
                <w:b/>
                <w:bCs/>
                <w:kern w:val="2"/>
                <w:sz w:val="24"/>
                <w:szCs w:val="24"/>
                <w14:ligatures w14:val="standardContextual"/>
              </w:rPr>
            </w:pPr>
            <w:r w:rsidRPr="005825A3">
              <w:rPr>
                <w:rFonts w:ascii="Times New Roman" w:hAnsi="Times New Roman" w:cs="Times New Roman"/>
                <w:b/>
                <w:bCs/>
                <w:kern w:val="2"/>
                <w:sz w:val="24"/>
                <w:szCs w:val="24"/>
                <w14:ligatures w14:val="standardContextual"/>
              </w:rPr>
              <w:t>Dodatkowe wymagania</w:t>
            </w:r>
          </w:p>
        </w:tc>
        <w:tc>
          <w:tcPr>
            <w:tcW w:w="4820" w:type="dxa"/>
            <w:tcBorders>
              <w:top w:val="single" w:sz="4" w:space="0" w:color="auto"/>
              <w:left w:val="single" w:sz="4" w:space="0" w:color="auto"/>
              <w:bottom w:val="single" w:sz="4" w:space="0" w:color="auto"/>
              <w:right w:val="single" w:sz="4" w:space="0" w:color="auto"/>
            </w:tcBorders>
          </w:tcPr>
          <w:p w14:paraId="1D090D6E" w14:textId="77777777" w:rsidR="00AA05B1" w:rsidRPr="005825A3" w:rsidRDefault="00AA05B1">
            <w:pPr>
              <w:pStyle w:val="Standard"/>
              <w:spacing w:line="254" w:lineRule="auto"/>
              <w:rPr>
                <w:lang w:eastAsia="en-US"/>
                <w14:ligatures w14:val="standardContextual"/>
              </w:rPr>
            </w:pPr>
            <w:r w:rsidRPr="005825A3">
              <w:rPr>
                <w:lang w:eastAsia="en-US"/>
                <w14:ligatures w14:val="standardContextual"/>
              </w:rPr>
              <w:t xml:space="preserve">Poziom hałasu poniżej 60 </w:t>
            </w:r>
            <w:proofErr w:type="spellStart"/>
            <w:r w:rsidRPr="005825A3">
              <w:rPr>
                <w:lang w:eastAsia="en-US"/>
                <w14:ligatures w14:val="standardContextual"/>
              </w:rPr>
              <w:t>dBA</w:t>
            </w:r>
            <w:proofErr w:type="spellEnd"/>
          </w:p>
          <w:p w14:paraId="7F55068E" w14:textId="77777777" w:rsidR="00AA05B1" w:rsidRPr="005825A3" w:rsidRDefault="00AA05B1">
            <w:pPr>
              <w:pStyle w:val="Standard"/>
              <w:spacing w:line="254" w:lineRule="auto"/>
              <w:rPr>
                <w:rFonts w:cs="Times New Roman"/>
                <w:lang w:eastAsia="en-US"/>
                <w14:ligatures w14:val="standardContextual"/>
              </w:rPr>
            </w:pPr>
            <w:r w:rsidRPr="005825A3">
              <w:rPr>
                <w:lang w:eastAsia="en-US"/>
                <w14:ligatures w14:val="standardContextual"/>
              </w:rPr>
              <w:t>Waga nie większa niż 40 kg</w:t>
            </w:r>
          </w:p>
          <w:p w14:paraId="7BE96E5E" w14:textId="77777777" w:rsidR="00AA05B1" w:rsidRPr="005825A3" w:rsidRDefault="00AA05B1">
            <w:pPr>
              <w:pStyle w:val="Standard"/>
              <w:spacing w:line="254" w:lineRule="auto"/>
              <w:rPr>
                <w:rFonts w:cs="Times New Roman"/>
                <w:lang w:eastAsia="en-US"/>
                <w14:ligatures w14:val="standardContextual"/>
              </w:rPr>
            </w:pPr>
          </w:p>
        </w:tc>
        <w:tc>
          <w:tcPr>
            <w:tcW w:w="1843" w:type="dxa"/>
            <w:tcBorders>
              <w:top w:val="single" w:sz="4" w:space="0" w:color="auto"/>
              <w:left w:val="single" w:sz="4" w:space="0" w:color="auto"/>
              <w:bottom w:val="single" w:sz="4" w:space="0" w:color="auto"/>
              <w:right w:val="single" w:sz="4" w:space="0" w:color="auto"/>
            </w:tcBorders>
            <w:hideMark/>
          </w:tcPr>
          <w:p w14:paraId="453C04DC" w14:textId="77777777" w:rsidR="00AA05B1" w:rsidRPr="005825A3" w:rsidRDefault="00AA05B1">
            <w:pPr>
              <w:pStyle w:val="Standard"/>
              <w:spacing w:line="254" w:lineRule="auto"/>
              <w:jc w:val="center"/>
              <w:rPr>
                <w:lang w:eastAsia="en-US"/>
                <w14:ligatures w14:val="standardContextual"/>
              </w:rPr>
            </w:pPr>
            <w:r w:rsidRPr="005825A3">
              <w:rPr>
                <w:rFonts w:cs="Times New Roman"/>
                <w:lang w:eastAsia="en-US"/>
                <w14:ligatures w14:val="standardContextual"/>
              </w:rPr>
              <w:t>TAK</w:t>
            </w:r>
          </w:p>
        </w:tc>
        <w:tc>
          <w:tcPr>
            <w:tcW w:w="1842" w:type="dxa"/>
            <w:tcBorders>
              <w:top w:val="single" w:sz="4" w:space="0" w:color="auto"/>
              <w:left w:val="single" w:sz="4" w:space="0" w:color="auto"/>
              <w:bottom w:val="single" w:sz="4" w:space="0" w:color="auto"/>
              <w:right w:val="single" w:sz="4" w:space="0" w:color="auto"/>
            </w:tcBorders>
          </w:tcPr>
          <w:p w14:paraId="2A933760" w14:textId="77777777" w:rsidR="00AA05B1" w:rsidRDefault="00AA05B1">
            <w:pPr>
              <w:pStyle w:val="Standard"/>
              <w:spacing w:line="254" w:lineRule="auto"/>
              <w:rPr>
                <w:lang w:eastAsia="en-US"/>
                <w14:ligatures w14:val="standardContextual"/>
              </w:rPr>
            </w:pPr>
          </w:p>
        </w:tc>
      </w:tr>
      <w:tr w:rsidR="00AA05B1" w14:paraId="139CC928" w14:textId="77777777" w:rsidTr="00AA05B1">
        <w:tc>
          <w:tcPr>
            <w:tcW w:w="1985" w:type="dxa"/>
            <w:tcBorders>
              <w:top w:val="single" w:sz="4" w:space="0" w:color="auto"/>
              <w:left w:val="single" w:sz="4" w:space="0" w:color="auto"/>
              <w:bottom w:val="single" w:sz="4" w:space="0" w:color="auto"/>
              <w:right w:val="single" w:sz="4" w:space="0" w:color="auto"/>
            </w:tcBorders>
            <w:hideMark/>
          </w:tcPr>
          <w:p w14:paraId="24A4DEF9" w14:textId="77777777" w:rsidR="00AA05B1" w:rsidRPr="005825A3" w:rsidRDefault="00AA05B1">
            <w:pPr>
              <w:rPr>
                <w:rFonts w:ascii="Times New Roman" w:hAnsi="Times New Roman" w:cs="Times New Roman"/>
                <w:b/>
                <w:bCs/>
                <w:kern w:val="2"/>
                <w:sz w:val="24"/>
                <w:szCs w:val="24"/>
                <w14:ligatures w14:val="standardContextual"/>
              </w:rPr>
            </w:pPr>
            <w:r w:rsidRPr="005825A3">
              <w:rPr>
                <w:rFonts w:ascii="Times New Roman" w:hAnsi="Times New Roman" w:cs="Times New Roman"/>
                <w:b/>
                <w:bCs/>
                <w:kern w:val="2"/>
                <w:sz w:val="24"/>
                <w:szCs w:val="24"/>
                <w14:ligatures w14:val="standardContextual"/>
              </w:rPr>
              <w:t>Dodatkowe wyposażenie</w:t>
            </w:r>
          </w:p>
        </w:tc>
        <w:tc>
          <w:tcPr>
            <w:tcW w:w="4820" w:type="dxa"/>
            <w:tcBorders>
              <w:top w:val="single" w:sz="4" w:space="0" w:color="auto"/>
              <w:left w:val="single" w:sz="4" w:space="0" w:color="auto"/>
              <w:bottom w:val="single" w:sz="4" w:space="0" w:color="auto"/>
              <w:right w:val="single" w:sz="4" w:space="0" w:color="auto"/>
            </w:tcBorders>
            <w:hideMark/>
          </w:tcPr>
          <w:p w14:paraId="640AC98D" w14:textId="77777777" w:rsidR="00AA05B1" w:rsidRPr="005825A3" w:rsidRDefault="00AA05B1">
            <w:pPr>
              <w:pStyle w:val="Standard"/>
              <w:spacing w:line="254" w:lineRule="auto"/>
              <w:rPr>
                <w:lang w:eastAsia="en-US"/>
                <w14:ligatures w14:val="standardContextual"/>
              </w:rPr>
            </w:pPr>
            <w:r w:rsidRPr="005825A3">
              <w:rPr>
                <w:lang w:eastAsia="en-US"/>
                <w14:ligatures w14:val="standardContextual"/>
              </w:rPr>
              <w:t>Płyta CD z oprogramowaniem</w:t>
            </w:r>
          </w:p>
          <w:p w14:paraId="0CE310ED" w14:textId="77777777" w:rsidR="00AA05B1" w:rsidRPr="005825A3" w:rsidRDefault="00AA05B1">
            <w:pPr>
              <w:pStyle w:val="Standard"/>
              <w:spacing w:line="254" w:lineRule="auto"/>
              <w:rPr>
                <w:lang w:eastAsia="en-US"/>
                <w14:ligatures w14:val="standardContextual"/>
              </w:rPr>
            </w:pPr>
            <w:r w:rsidRPr="005825A3">
              <w:rPr>
                <w:lang w:eastAsia="en-US"/>
                <w14:ligatures w14:val="standardContextual"/>
              </w:rPr>
              <w:t>Podręcznik użytkownika</w:t>
            </w:r>
          </w:p>
          <w:p w14:paraId="7E0CFA62" w14:textId="77777777" w:rsidR="00AA05B1" w:rsidRPr="005825A3" w:rsidRDefault="00AA05B1">
            <w:pPr>
              <w:pStyle w:val="Standard"/>
              <w:spacing w:line="254" w:lineRule="auto"/>
              <w:rPr>
                <w:lang w:eastAsia="en-US"/>
                <w14:ligatures w14:val="standardContextual"/>
              </w:rPr>
            </w:pPr>
            <w:r w:rsidRPr="005825A3">
              <w:rPr>
                <w:lang w:eastAsia="en-US"/>
                <w14:ligatures w14:val="standardContextual"/>
              </w:rPr>
              <w:t xml:space="preserve">Czujnik </w:t>
            </w:r>
            <w:proofErr w:type="spellStart"/>
            <w:r w:rsidRPr="005825A3">
              <w:rPr>
                <w:lang w:eastAsia="en-US"/>
                <w14:ligatures w14:val="standardContextual"/>
              </w:rPr>
              <w:t>temepratury</w:t>
            </w:r>
            <w:proofErr w:type="spellEnd"/>
          </w:p>
          <w:p w14:paraId="52EE7AD6" w14:textId="77777777" w:rsidR="00AA05B1" w:rsidRPr="005825A3" w:rsidRDefault="00AA05B1">
            <w:pPr>
              <w:pStyle w:val="Standard"/>
              <w:spacing w:line="254" w:lineRule="auto"/>
              <w:rPr>
                <w:lang w:eastAsia="en-US"/>
                <w14:ligatures w14:val="standardContextual"/>
              </w:rPr>
            </w:pPr>
            <w:r w:rsidRPr="005825A3">
              <w:rPr>
                <w:lang w:eastAsia="en-US"/>
                <w14:ligatures w14:val="standardContextual"/>
              </w:rPr>
              <w:t>Przewód RS-232</w:t>
            </w:r>
          </w:p>
          <w:p w14:paraId="21EB39B0" w14:textId="77777777" w:rsidR="00AA05B1" w:rsidRPr="005825A3" w:rsidRDefault="00AA05B1">
            <w:pPr>
              <w:pStyle w:val="Standard"/>
              <w:spacing w:line="254" w:lineRule="auto"/>
              <w:rPr>
                <w:lang w:eastAsia="en-US"/>
                <w14:ligatures w14:val="standardContextual"/>
              </w:rPr>
            </w:pPr>
            <w:r w:rsidRPr="005825A3">
              <w:rPr>
                <w:lang w:eastAsia="en-US"/>
                <w14:ligatures w14:val="standardContextual"/>
              </w:rPr>
              <w:t>Dedykowany kabel zasilający UPS o długości min. 2 m.</w:t>
            </w:r>
          </w:p>
          <w:p w14:paraId="5810D586" w14:textId="4E529BB3" w:rsidR="00AA05B1" w:rsidRPr="005825A3" w:rsidRDefault="00AA05B1">
            <w:pPr>
              <w:pStyle w:val="Standard"/>
              <w:spacing w:line="254" w:lineRule="auto"/>
              <w:rPr>
                <w:lang w:eastAsia="en-US"/>
                <w14:ligatures w14:val="standardContextual"/>
              </w:rPr>
            </w:pPr>
            <w:r w:rsidRPr="005825A3">
              <w:rPr>
                <w:lang w:eastAsia="en-US"/>
                <w14:ligatures w14:val="standardContextual"/>
              </w:rPr>
              <w:t xml:space="preserve">Wykonawca musi dostarczyć wraz z urządzeniem dedykowane przez producenta </w:t>
            </w:r>
            <w:r w:rsidR="00FE333C">
              <w:rPr>
                <w:lang w:eastAsia="en-US"/>
                <w14:ligatures w14:val="standardContextual"/>
              </w:rPr>
              <w:t>szyny</w:t>
            </w:r>
            <w:r w:rsidRPr="005825A3">
              <w:rPr>
                <w:lang w:eastAsia="en-US"/>
                <w14:ligatures w14:val="standardContextual"/>
              </w:rPr>
              <w:t xml:space="preserve"> do montażu w szafie </w:t>
            </w:r>
            <w:proofErr w:type="spellStart"/>
            <w:r w:rsidRPr="005825A3">
              <w:rPr>
                <w:lang w:eastAsia="en-US"/>
                <w14:ligatures w14:val="standardContextual"/>
              </w:rPr>
              <w:t>rack</w:t>
            </w:r>
            <w:proofErr w:type="spellEnd"/>
            <w:r w:rsidRPr="005825A3">
              <w:rPr>
                <w:lang w:eastAsia="en-US"/>
                <w14:ligatures w14:val="standardContextual"/>
              </w:rPr>
              <w:t xml:space="preserve"> (je</w:t>
            </w:r>
            <w:r w:rsidR="00F579E2" w:rsidRPr="005825A3">
              <w:rPr>
                <w:lang w:eastAsia="en-US"/>
                <w14:ligatures w14:val="standardContextual"/>
              </w:rPr>
              <w:t>ś</w:t>
            </w:r>
            <w:r w:rsidRPr="005825A3">
              <w:rPr>
                <w:lang w:eastAsia="en-US"/>
                <w14:ligatures w14:val="standardContextual"/>
              </w:rPr>
              <w:t>li producent ich nie zapewnia w komplecie wraz z urządzeniem)</w:t>
            </w:r>
          </w:p>
        </w:tc>
        <w:tc>
          <w:tcPr>
            <w:tcW w:w="1843" w:type="dxa"/>
            <w:tcBorders>
              <w:top w:val="single" w:sz="4" w:space="0" w:color="auto"/>
              <w:left w:val="single" w:sz="4" w:space="0" w:color="auto"/>
              <w:bottom w:val="single" w:sz="4" w:space="0" w:color="auto"/>
              <w:right w:val="single" w:sz="4" w:space="0" w:color="auto"/>
            </w:tcBorders>
            <w:hideMark/>
          </w:tcPr>
          <w:p w14:paraId="18DC658D" w14:textId="77777777" w:rsidR="00AA05B1" w:rsidRPr="005825A3" w:rsidRDefault="00AA05B1">
            <w:pPr>
              <w:pStyle w:val="Standard"/>
              <w:spacing w:line="254" w:lineRule="auto"/>
              <w:jc w:val="center"/>
              <w:rPr>
                <w:lang w:eastAsia="en-US"/>
                <w14:ligatures w14:val="standardContextual"/>
              </w:rPr>
            </w:pPr>
            <w:r w:rsidRPr="005825A3">
              <w:rPr>
                <w:rFonts w:cs="Times New Roman"/>
                <w:lang w:eastAsia="en-US"/>
                <w14:ligatures w14:val="standardContextual"/>
              </w:rPr>
              <w:t>TAK</w:t>
            </w:r>
          </w:p>
        </w:tc>
        <w:tc>
          <w:tcPr>
            <w:tcW w:w="1842" w:type="dxa"/>
            <w:tcBorders>
              <w:top w:val="single" w:sz="4" w:space="0" w:color="auto"/>
              <w:left w:val="single" w:sz="4" w:space="0" w:color="auto"/>
              <w:bottom w:val="single" w:sz="4" w:space="0" w:color="auto"/>
              <w:right w:val="single" w:sz="4" w:space="0" w:color="auto"/>
            </w:tcBorders>
          </w:tcPr>
          <w:p w14:paraId="5A308CF7" w14:textId="77777777" w:rsidR="00AA05B1" w:rsidRDefault="00AA05B1">
            <w:pPr>
              <w:pStyle w:val="Standard"/>
              <w:spacing w:line="254" w:lineRule="auto"/>
              <w:rPr>
                <w:lang w:eastAsia="en-US"/>
                <w14:ligatures w14:val="standardContextual"/>
              </w:rPr>
            </w:pPr>
          </w:p>
        </w:tc>
      </w:tr>
    </w:tbl>
    <w:p w14:paraId="00DDCCD1" w14:textId="77777777" w:rsidR="00AA05B1" w:rsidRDefault="00AA05B1" w:rsidP="00AA05B1"/>
    <w:bookmarkEnd w:id="6"/>
    <w:p w14:paraId="01C434E6" w14:textId="77777777" w:rsidR="00CE75AC" w:rsidRDefault="00CE75AC" w:rsidP="00CE75AC">
      <w:pPr>
        <w:tabs>
          <w:tab w:val="left" w:pos="360"/>
        </w:tabs>
        <w:suppressAutoHyphens/>
        <w:spacing w:after="0" w:line="276" w:lineRule="auto"/>
        <w:jc w:val="both"/>
        <w:rPr>
          <w:rFonts w:ascii="Times New Roman" w:eastAsia="Times New Roman" w:hAnsi="Times New Roman" w:cs="Times New Roman"/>
          <w:lang w:eastAsia="ar-SA"/>
        </w:rPr>
      </w:pPr>
    </w:p>
    <w:p w14:paraId="1BC0A0F6" w14:textId="77777777" w:rsidR="00CE75AC" w:rsidRDefault="00CE75AC" w:rsidP="00CE75AC">
      <w:pPr>
        <w:tabs>
          <w:tab w:val="left" w:pos="360"/>
        </w:tabs>
        <w:suppressAutoHyphens/>
        <w:spacing w:after="0" w:line="276" w:lineRule="auto"/>
        <w:jc w:val="both"/>
        <w:rPr>
          <w:rFonts w:ascii="Times New Roman" w:eastAsia="Times New Roman" w:hAnsi="Times New Roman" w:cs="Times New Roman"/>
          <w:color w:val="EE0000"/>
          <w:sz w:val="18"/>
          <w:szCs w:val="18"/>
          <w:lang w:eastAsia="ar-SA"/>
        </w:rPr>
      </w:pPr>
    </w:p>
    <w:p w14:paraId="3A23D699" w14:textId="77777777" w:rsidR="00CE75AC" w:rsidRDefault="00CE75AC" w:rsidP="00CE75AC">
      <w:pPr>
        <w:tabs>
          <w:tab w:val="left" w:pos="360"/>
        </w:tabs>
        <w:suppressAutoHyphens/>
        <w:spacing w:after="0" w:line="276" w:lineRule="auto"/>
        <w:jc w:val="both"/>
        <w:rPr>
          <w:rFonts w:ascii="Times New Roman" w:eastAsia="Times New Roman" w:hAnsi="Times New Roman" w:cs="Times New Roman"/>
          <w:color w:val="EE0000"/>
          <w:sz w:val="18"/>
          <w:szCs w:val="18"/>
          <w:lang w:eastAsia="ar-SA"/>
        </w:rPr>
      </w:pPr>
    </w:p>
    <w:p w14:paraId="0D56DFEF" w14:textId="77777777" w:rsidR="00CE75AC" w:rsidRDefault="00CE75AC" w:rsidP="00CE75AC">
      <w:pPr>
        <w:tabs>
          <w:tab w:val="left" w:pos="360"/>
        </w:tabs>
        <w:suppressAutoHyphens/>
        <w:spacing w:after="0" w:line="276" w:lineRule="auto"/>
        <w:jc w:val="both"/>
        <w:rPr>
          <w:rFonts w:ascii="Times New Roman" w:eastAsia="Times New Roman" w:hAnsi="Times New Roman" w:cs="Times New Roman"/>
          <w:color w:val="EE0000"/>
          <w:sz w:val="18"/>
          <w:szCs w:val="18"/>
          <w:lang w:eastAsia="ar-SA"/>
        </w:rPr>
      </w:pPr>
    </w:p>
    <w:p w14:paraId="2C7BC2E5" w14:textId="77777777" w:rsidR="00CE75AC" w:rsidRDefault="00CE75AC" w:rsidP="00CE75AC">
      <w:pPr>
        <w:tabs>
          <w:tab w:val="left" w:pos="360"/>
        </w:tabs>
        <w:suppressAutoHyphens/>
        <w:spacing w:after="0" w:line="276" w:lineRule="auto"/>
        <w:jc w:val="both"/>
        <w:rPr>
          <w:rFonts w:ascii="Times New Roman" w:eastAsia="Times New Roman" w:hAnsi="Times New Roman" w:cs="Times New Roman"/>
          <w:color w:val="EE0000"/>
          <w:sz w:val="18"/>
          <w:szCs w:val="18"/>
          <w:lang w:eastAsia="ar-SA"/>
        </w:rPr>
      </w:pPr>
    </w:p>
    <w:p w14:paraId="5F2E1925" w14:textId="58D98979" w:rsidR="00CE75AC" w:rsidRDefault="00CE75AC" w:rsidP="00CE75AC">
      <w:pPr>
        <w:tabs>
          <w:tab w:val="left" w:pos="360"/>
        </w:tabs>
        <w:suppressAutoHyphens/>
        <w:spacing w:after="0" w:line="276" w:lineRule="auto"/>
        <w:jc w:val="both"/>
        <w:rPr>
          <w:rFonts w:ascii="Times New Roman" w:eastAsia="Times New Roman" w:hAnsi="Times New Roman" w:cs="Times New Roman"/>
          <w:color w:val="EE0000"/>
          <w:sz w:val="18"/>
          <w:szCs w:val="18"/>
          <w:lang w:eastAsia="ar-SA"/>
        </w:rPr>
      </w:pPr>
      <w:r>
        <w:rPr>
          <w:rFonts w:ascii="Times New Roman" w:eastAsia="Times New Roman" w:hAnsi="Times New Roman" w:cs="Times New Roman"/>
          <w:color w:val="EE0000"/>
          <w:sz w:val="18"/>
          <w:szCs w:val="18"/>
          <w:lang w:eastAsia="ar-SA"/>
        </w:rPr>
        <w:t>Informacja dla Wykonawcy:</w:t>
      </w:r>
    </w:p>
    <w:p w14:paraId="06878620" w14:textId="77777777" w:rsidR="00CE75AC" w:rsidRDefault="00CE75AC" w:rsidP="00CE75AC">
      <w:pPr>
        <w:tabs>
          <w:tab w:val="left" w:pos="360"/>
        </w:tabs>
        <w:suppressAutoHyphens/>
        <w:spacing w:after="0" w:line="276" w:lineRule="auto"/>
        <w:jc w:val="both"/>
        <w:rPr>
          <w:rFonts w:ascii="Times New Roman" w:eastAsia="Times New Roman" w:hAnsi="Times New Roman" w:cs="Times New Roman"/>
          <w:color w:val="EE0000"/>
          <w:sz w:val="18"/>
          <w:szCs w:val="18"/>
          <w:lang w:eastAsia="ar-SA"/>
        </w:rPr>
      </w:pPr>
      <w:r>
        <w:rPr>
          <w:rFonts w:ascii="Times New Roman" w:eastAsia="Times New Roman" w:hAnsi="Times New Roman" w:cs="Times New Roman"/>
          <w:color w:val="EE0000"/>
          <w:sz w:val="18"/>
          <w:szCs w:val="18"/>
          <w:lang w:eastAsia="ar-SA"/>
        </w:rPr>
        <w:t>Dokument musi być opatrzony przez osobę lub osoby uprawnione do reprezentowania wykonawcy, kwalifikowanym podpisem elektronicznym lub podpisem zaufanym lub podpisem osobistym (e-dowód).</w:t>
      </w:r>
    </w:p>
    <w:p w14:paraId="366A670E" w14:textId="55634E84" w:rsidR="00DA0169" w:rsidRDefault="00DA0169">
      <w:pPr>
        <w:spacing w:line="259" w:lineRule="auto"/>
        <w:rPr>
          <w:rFonts w:ascii="Times New Roman" w:eastAsiaTheme="majorEastAsia" w:hAnsi="Times New Roman" w:cs="Times New Roman"/>
          <w:b/>
          <w:bCs/>
          <w:color w:val="5B9BD5" w:themeColor="accent1"/>
          <w:sz w:val="24"/>
          <w:szCs w:val="24"/>
          <w:lang w:eastAsia="pl-PL"/>
        </w:rPr>
      </w:pPr>
    </w:p>
    <w:sectPr w:rsidR="00DA0169" w:rsidSect="00AC52C6">
      <w:headerReference w:type="default" r:id="rId8"/>
      <w:footerReference w:type="default" r:id="rId9"/>
      <w:pgSz w:w="11906" w:h="16838"/>
      <w:pgMar w:top="1418" w:right="1418" w:bottom="2268" w:left="1418" w:header="2324"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82B03" w14:textId="77777777" w:rsidR="00AC52C6" w:rsidRDefault="00AC52C6" w:rsidP="004A0E99">
      <w:pPr>
        <w:spacing w:after="0" w:line="240" w:lineRule="auto"/>
      </w:pPr>
      <w:r>
        <w:separator/>
      </w:r>
    </w:p>
  </w:endnote>
  <w:endnote w:type="continuationSeparator" w:id="0">
    <w:p w14:paraId="11F6F500" w14:textId="77777777" w:rsidR="00AC52C6" w:rsidRDefault="00AC52C6" w:rsidP="004A0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ndale Sans UI">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m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EFAB1" w14:textId="77777777" w:rsidR="004A0E99" w:rsidRDefault="00BA3289">
    <w:pPr>
      <w:pStyle w:val="Stopka"/>
    </w:pPr>
    <w:r>
      <w:rPr>
        <w:noProof/>
        <w:lang w:eastAsia="pl-PL"/>
      </w:rPr>
      <mc:AlternateContent>
        <mc:Choice Requires="wps">
          <w:drawing>
            <wp:anchor distT="0" distB="0" distL="114300" distR="114300" simplePos="0" relativeHeight="251671552" behindDoc="0" locked="0" layoutInCell="1" allowOverlap="1" wp14:anchorId="74DA4CB6" wp14:editId="75BDDE58">
              <wp:simplePos x="0" y="0"/>
              <wp:positionH relativeFrom="column">
                <wp:posOffset>1395095</wp:posOffset>
              </wp:positionH>
              <wp:positionV relativeFrom="paragraph">
                <wp:posOffset>-418465</wp:posOffset>
              </wp:positionV>
              <wp:extent cx="1434465" cy="21844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4465" cy="218440"/>
                      </a:xfrm>
                      <a:prstGeom prst="rect">
                        <a:avLst/>
                      </a:prstGeom>
                    </wps:spPr>
                    <wps:txbx>
                      <w:txbxContent>
                        <w:p w14:paraId="02FDBDD7" w14:textId="77777777" w:rsidR="00C81926" w:rsidRPr="00356553" w:rsidRDefault="00C81926" w:rsidP="00C81926">
                          <w:pPr>
                            <w:pStyle w:val="NormalnyWeb"/>
                            <w:spacing w:before="0" w:beforeAutospacing="0" w:after="0" w:afterAutospacing="0" w:line="224" w:lineRule="exact"/>
                            <w:rPr>
                              <w:rFonts w:ascii="Arimo" w:hAnsi="Arimo" w:cs="Arial"/>
                              <w:sz w:val="16"/>
                              <w:szCs w:val="16"/>
                            </w:rPr>
                          </w:pPr>
                        </w:p>
                      </w:txbxContent>
                    </wps:txbx>
                    <wps:bodyPr wrap="square" lIns="0" tIns="0" rIns="0" bIns="0" rtlCol="0" anchor="t">
                      <a:noAutofit/>
                    </wps:bodyPr>
                  </wps:wsp>
                </a:graphicData>
              </a:graphic>
              <wp14:sizeRelH relativeFrom="page">
                <wp14:pctWidth>0</wp14:pctWidth>
              </wp14:sizeRelH>
              <wp14:sizeRelV relativeFrom="page">
                <wp14:pctHeight>0</wp14:pctHeight>
              </wp14:sizeRelV>
            </wp:anchor>
          </w:drawing>
        </mc:Choice>
        <mc:Fallback>
          <w:pict>
            <v:shapetype w14:anchorId="74DA4CB6" id="_x0000_t202" coordsize="21600,21600" o:spt="202" path="m,l,21600r21600,l21600,xe">
              <v:stroke joinstyle="miter"/>
              <v:path gradientshapeok="t" o:connecttype="rect"/>
            </v:shapetype>
            <v:shape id="TextBox 13" o:spid="_x0000_s1027" type="#_x0000_t202" style="position:absolute;margin-left:109.85pt;margin-top:-32.95pt;width:112.95pt;height:17.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" filled="f" stroked="f">
              <v:textbox inset="0,0,0,0">
                <w:txbxContent>
                  <w:p w14:paraId="02FDBDD7" w14:textId="77777777" w:rsidR="00C81926" w:rsidRPr="00356553" w:rsidRDefault="00C81926" w:rsidP="00C81926">
                    <w:pPr>
                      <w:pStyle w:val="NormalnyWeb"/>
                      <w:spacing w:before="0" w:beforeAutospacing="0" w:after="0" w:afterAutospacing="0" w:line="224" w:lineRule="exact"/>
                      <w:rPr>
                        <w:rFonts w:ascii="Arimo" w:hAnsi="Arimo" w:cs="Arial"/>
                        <w:sz w:val="16"/>
                        <w:szCs w:val="16"/>
                      </w:rPr>
                    </w:pPr>
                  </w:p>
                </w:txbxContent>
              </v:textbox>
            </v:shape>
          </w:pict>
        </mc:Fallback>
      </mc:AlternateContent>
    </w:r>
    <w:r w:rsidR="00B9124D" w:rsidRPr="004A0E99">
      <w:rPr>
        <w:noProof/>
        <w:lang w:eastAsia="pl-PL"/>
      </w:rPr>
      <w:drawing>
        <wp:anchor distT="0" distB="0" distL="114300" distR="114300" simplePos="0" relativeHeight="251666432" behindDoc="0" locked="0" layoutInCell="1" allowOverlap="1" wp14:anchorId="1007DC78" wp14:editId="18A19CDF">
          <wp:simplePos x="0" y="0"/>
          <wp:positionH relativeFrom="margin">
            <wp:align>left</wp:align>
          </wp:positionH>
          <wp:positionV relativeFrom="paragraph">
            <wp:posOffset>-140970</wp:posOffset>
          </wp:positionV>
          <wp:extent cx="1236980" cy="376518"/>
          <wp:effectExtent l="0" t="0" r="1270" b="5080"/>
          <wp:wrapNone/>
          <wp:docPr id="3" name="Obraz 30"/>
          <wp:cNvGraphicFramePr/>
          <a:graphic xmlns:a="http://schemas.openxmlformats.org/drawingml/2006/main">
            <a:graphicData uri="http://schemas.openxmlformats.org/drawingml/2006/picture">
              <pic:pic xmlns:pic="http://schemas.openxmlformats.org/drawingml/2006/picture">
                <pic:nvPicPr>
                  <pic:cNvPr id="31" name="Obraz 3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6980" cy="376518"/>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r w:rsidR="00B9124D">
      <w:rPr>
        <w:noProof/>
        <w:lang w:eastAsia="pl-PL"/>
      </w:rPr>
      <mc:AlternateContent>
        <mc:Choice Requires="wps">
          <w:drawing>
            <wp:anchor distT="0" distB="0" distL="114300" distR="114300" simplePos="0" relativeHeight="251664384" behindDoc="0" locked="0" layoutInCell="1" allowOverlap="1" wp14:anchorId="0B0BD01C" wp14:editId="5F3B8562">
              <wp:simplePos x="0" y="0"/>
              <wp:positionH relativeFrom="margin">
                <wp:posOffset>4300220</wp:posOffset>
              </wp:positionH>
              <wp:positionV relativeFrom="paragraph">
                <wp:posOffset>-266065</wp:posOffset>
              </wp:positionV>
              <wp:extent cx="873760" cy="62738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3760" cy="627380"/>
                      </a:xfrm>
                      <a:prstGeom prst="rect">
                        <a:avLst/>
                      </a:prstGeom>
                    </wps:spPr>
                    <wps:txbx>
                      <w:txbxContent>
                        <w:p w14:paraId="539DA662" w14:textId="77777777" w:rsidR="00D15A6C" w:rsidRDefault="00D15A6C" w:rsidP="004A0E99">
                          <w:pPr>
                            <w:pStyle w:val="NormalnyWeb"/>
                            <w:spacing w:before="0" w:beforeAutospacing="0" w:after="0" w:afterAutospacing="0" w:line="224" w:lineRule="exact"/>
                            <w:rPr>
                              <w:rFonts w:ascii="Arimo" w:hAnsi="Arimo" w:cstheme="minorBidi"/>
                              <w:color w:val="000000"/>
                              <w:kern w:val="24"/>
                              <w:sz w:val="16"/>
                              <w:szCs w:val="16"/>
                              <w:lang w:val="en-US"/>
                            </w:rPr>
                          </w:pPr>
                        </w:p>
                        <w:p w14:paraId="6204E407" w14:textId="77777777" w:rsidR="004A0E99" w:rsidRDefault="004A0E99" w:rsidP="004A0E99">
                          <w:pPr>
                            <w:pStyle w:val="NormalnyWeb"/>
                            <w:spacing w:before="0" w:beforeAutospacing="0" w:after="0" w:afterAutospacing="0" w:line="224" w:lineRule="exact"/>
                          </w:pPr>
                          <w:r>
                            <w:rPr>
                              <w:rFonts w:ascii="Arimo" w:hAnsi="Arimo" w:cstheme="minorBidi"/>
                              <w:color w:val="000000"/>
                              <w:kern w:val="24"/>
                              <w:sz w:val="16"/>
                              <w:szCs w:val="16"/>
                              <w:lang w:val="en-US"/>
                            </w:rPr>
                            <w:t xml:space="preserve">NIP     </w:t>
                          </w:r>
                          <w:r w:rsidR="00676638">
                            <w:rPr>
                              <w:rFonts w:ascii="Arimo" w:hAnsi="Arimo" w:cstheme="minorBidi"/>
                              <w:color w:val="000000"/>
                              <w:kern w:val="24"/>
                              <w:sz w:val="16"/>
                              <w:szCs w:val="16"/>
                              <w:lang w:val="en-US"/>
                            </w:rPr>
                            <w:t xml:space="preserve">  </w:t>
                          </w:r>
                          <w:r>
                            <w:rPr>
                              <w:rFonts w:ascii="Arimo" w:hAnsi="Arimo" w:cstheme="minorBidi"/>
                              <w:color w:val="000000"/>
                              <w:kern w:val="24"/>
                              <w:sz w:val="16"/>
                              <w:szCs w:val="16"/>
                              <w:lang w:val="en-US"/>
                            </w:rPr>
                            <w:t>1181349898</w:t>
                          </w:r>
                        </w:p>
                        <w:p w14:paraId="70ACC5FE" w14:textId="77777777" w:rsidR="004A0E99" w:rsidRDefault="004A0E99" w:rsidP="004A0E99">
                          <w:pPr>
                            <w:pStyle w:val="NormalnyWeb"/>
                            <w:spacing w:before="0" w:beforeAutospacing="0" w:after="0" w:afterAutospacing="0" w:line="224" w:lineRule="exact"/>
                            <w:rPr>
                              <w:rFonts w:ascii="Arimo" w:hAnsi="Arimo" w:cstheme="minorBidi"/>
                              <w:color w:val="000000"/>
                              <w:kern w:val="24"/>
                              <w:sz w:val="16"/>
                              <w:szCs w:val="16"/>
                              <w:lang w:val="en-US"/>
                            </w:rPr>
                          </w:pPr>
                          <w:r>
                            <w:rPr>
                              <w:rFonts w:ascii="Arimo" w:hAnsi="Arimo" w:cstheme="minorBidi"/>
                              <w:color w:val="000000"/>
                              <w:kern w:val="24"/>
                              <w:sz w:val="16"/>
                              <w:szCs w:val="16"/>
                              <w:lang w:val="en-US"/>
                            </w:rPr>
                            <w:t xml:space="preserve">KRS    </w:t>
                          </w:r>
                          <w:r w:rsidR="00676638">
                            <w:rPr>
                              <w:rFonts w:ascii="Arimo" w:hAnsi="Arimo" w:cstheme="minorBidi"/>
                              <w:color w:val="000000"/>
                              <w:kern w:val="24"/>
                              <w:sz w:val="16"/>
                              <w:szCs w:val="16"/>
                              <w:lang w:val="en-US"/>
                            </w:rPr>
                            <w:t xml:space="preserve">  </w:t>
                          </w:r>
                          <w:r>
                            <w:rPr>
                              <w:rFonts w:ascii="Arimo" w:hAnsi="Arimo" w:cstheme="minorBidi"/>
                              <w:color w:val="000000"/>
                              <w:kern w:val="24"/>
                              <w:sz w:val="16"/>
                              <w:szCs w:val="16"/>
                              <w:lang w:val="en-US"/>
                            </w:rPr>
                            <w:t>0000072265</w:t>
                          </w:r>
                        </w:p>
                        <w:p w14:paraId="2F349F3B" w14:textId="77777777" w:rsidR="00854B7E" w:rsidRDefault="00676638" w:rsidP="00854B7E">
                          <w:pPr>
                            <w:pStyle w:val="NormalnyWeb"/>
                            <w:spacing w:before="0" w:beforeAutospacing="0" w:after="0" w:afterAutospacing="0" w:line="224" w:lineRule="exact"/>
                          </w:pPr>
                          <w:proofErr w:type="spellStart"/>
                          <w:r>
                            <w:rPr>
                              <w:rFonts w:ascii="Arimo" w:hAnsi="Arimo" w:cstheme="minorBidi"/>
                              <w:color w:val="000000"/>
                              <w:kern w:val="24"/>
                              <w:sz w:val="16"/>
                              <w:szCs w:val="16"/>
                              <w:lang w:val="en-US"/>
                            </w:rPr>
                            <w:t>Regon</w:t>
                          </w:r>
                          <w:proofErr w:type="spellEnd"/>
                          <w:r>
                            <w:rPr>
                              <w:rFonts w:ascii="Arimo" w:hAnsi="Arimo" w:cstheme="minorBidi"/>
                              <w:color w:val="000000"/>
                              <w:kern w:val="24"/>
                              <w:sz w:val="16"/>
                              <w:szCs w:val="16"/>
                              <w:lang w:val="en-US"/>
                            </w:rPr>
                            <w:t xml:space="preserve">   </w:t>
                          </w:r>
                          <w:r w:rsidR="00854B7E">
                            <w:rPr>
                              <w:rFonts w:ascii="Arimo" w:hAnsi="Arimo" w:cstheme="minorBidi"/>
                              <w:color w:val="000000"/>
                              <w:kern w:val="24"/>
                              <w:sz w:val="16"/>
                              <w:szCs w:val="16"/>
                              <w:lang w:val="en-US"/>
                            </w:rPr>
                            <w:t>000291210</w:t>
                          </w:r>
                        </w:p>
                        <w:p w14:paraId="10CD5AF3" w14:textId="77777777" w:rsidR="00854B7E" w:rsidRDefault="00854B7E" w:rsidP="004A0E99">
                          <w:pPr>
                            <w:pStyle w:val="NormalnyWeb"/>
                            <w:spacing w:before="0" w:beforeAutospacing="0" w:after="0" w:afterAutospacing="0" w:line="224" w:lineRule="exact"/>
                          </w:pPr>
                        </w:p>
                      </w:txbxContent>
                    </wps:txbx>
                    <wps:bodyPr wrap="square" lIns="0" tIns="0" rIns="0" bIns="0" rtlCol="0" anchor="t">
                      <a:noAutofit/>
                    </wps:bodyPr>
                  </wps:wsp>
                </a:graphicData>
              </a:graphic>
              <wp14:sizeRelH relativeFrom="margin">
                <wp14:pctWidth>0</wp14:pctWidth>
              </wp14:sizeRelH>
              <wp14:sizeRelV relativeFrom="margin">
                <wp14:pctHeight>0</wp14:pctHeight>
              </wp14:sizeRelV>
            </wp:anchor>
          </w:drawing>
        </mc:Choice>
        <mc:Fallback>
          <w:pict>
            <v:shape w14:anchorId="0B0BD01C" id="TextBox 10" o:spid="_x0000_s1028" type="#_x0000_t202" style="position:absolute;margin-left:338.6pt;margin-top:-20.95pt;width:68.8pt;height:49.4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" filled="f" stroked="f">
              <v:textbox inset="0,0,0,0">
                <w:txbxContent>
                  <w:p w14:paraId="539DA662" w14:textId="77777777" w:rsidR="00D15A6C" w:rsidRDefault="00D15A6C" w:rsidP="004A0E99">
                    <w:pPr>
                      <w:pStyle w:val="NormalnyWeb"/>
                      <w:spacing w:before="0" w:beforeAutospacing="0" w:after="0" w:afterAutospacing="0" w:line="224" w:lineRule="exact"/>
                      <w:rPr>
                        <w:rFonts w:ascii="Arimo" w:hAnsi="Arimo" w:cstheme="minorBidi"/>
                        <w:color w:val="000000"/>
                        <w:kern w:val="24"/>
                        <w:sz w:val="16"/>
                        <w:szCs w:val="16"/>
                        <w:lang w:val="en-US"/>
                      </w:rPr>
                    </w:pPr>
                  </w:p>
                  <w:p w14:paraId="6204E407" w14:textId="77777777" w:rsidR="004A0E99" w:rsidRDefault="004A0E99" w:rsidP="004A0E99">
                    <w:pPr>
                      <w:pStyle w:val="NormalnyWeb"/>
                      <w:spacing w:before="0" w:beforeAutospacing="0" w:after="0" w:afterAutospacing="0" w:line="224" w:lineRule="exact"/>
                    </w:pPr>
                    <w:r>
                      <w:rPr>
                        <w:rFonts w:ascii="Arimo" w:hAnsi="Arimo" w:cstheme="minorBidi"/>
                        <w:color w:val="000000"/>
                        <w:kern w:val="24"/>
                        <w:sz w:val="16"/>
                        <w:szCs w:val="16"/>
                        <w:lang w:val="en-US"/>
                      </w:rPr>
                      <w:t xml:space="preserve">NIP     </w:t>
                    </w:r>
                    <w:r w:rsidR="00676638">
                      <w:rPr>
                        <w:rFonts w:ascii="Arimo" w:hAnsi="Arimo" w:cstheme="minorBidi"/>
                        <w:color w:val="000000"/>
                        <w:kern w:val="24"/>
                        <w:sz w:val="16"/>
                        <w:szCs w:val="16"/>
                        <w:lang w:val="en-US"/>
                      </w:rPr>
                      <w:t xml:space="preserve">  </w:t>
                    </w:r>
                    <w:r>
                      <w:rPr>
                        <w:rFonts w:ascii="Arimo" w:hAnsi="Arimo" w:cstheme="minorBidi"/>
                        <w:color w:val="000000"/>
                        <w:kern w:val="24"/>
                        <w:sz w:val="16"/>
                        <w:szCs w:val="16"/>
                        <w:lang w:val="en-US"/>
                      </w:rPr>
                      <w:t>1181349898</w:t>
                    </w:r>
                  </w:p>
                  <w:p w14:paraId="70ACC5FE" w14:textId="77777777" w:rsidR="004A0E99" w:rsidRDefault="004A0E99" w:rsidP="004A0E99">
                    <w:pPr>
                      <w:pStyle w:val="NormalnyWeb"/>
                      <w:spacing w:before="0" w:beforeAutospacing="0" w:after="0" w:afterAutospacing="0" w:line="224" w:lineRule="exact"/>
                      <w:rPr>
                        <w:rFonts w:ascii="Arimo" w:hAnsi="Arimo" w:cstheme="minorBidi"/>
                        <w:color w:val="000000"/>
                        <w:kern w:val="24"/>
                        <w:sz w:val="16"/>
                        <w:szCs w:val="16"/>
                        <w:lang w:val="en-US"/>
                      </w:rPr>
                    </w:pPr>
                    <w:r>
                      <w:rPr>
                        <w:rFonts w:ascii="Arimo" w:hAnsi="Arimo" w:cstheme="minorBidi"/>
                        <w:color w:val="000000"/>
                        <w:kern w:val="24"/>
                        <w:sz w:val="16"/>
                        <w:szCs w:val="16"/>
                        <w:lang w:val="en-US"/>
                      </w:rPr>
                      <w:t xml:space="preserve">KRS    </w:t>
                    </w:r>
                    <w:r w:rsidR="00676638">
                      <w:rPr>
                        <w:rFonts w:ascii="Arimo" w:hAnsi="Arimo" w:cstheme="minorBidi"/>
                        <w:color w:val="000000"/>
                        <w:kern w:val="24"/>
                        <w:sz w:val="16"/>
                        <w:szCs w:val="16"/>
                        <w:lang w:val="en-US"/>
                      </w:rPr>
                      <w:t xml:space="preserve">  </w:t>
                    </w:r>
                    <w:r>
                      <w:rPr>
                        <w:rFonts w:ascii="Arimo" w:hAnsi="Arimo" w:cstheme="minorBidi"/>
                        <w:color w:val="000000"/>
                        <w:kern w:val="24"/>
                        <w:sz w:val="16"/>
                        <w:szCs w:val="16"/>
                        <w:lang w:val="en-US"/>
                      </w:rPr>
                      <w:t>0000072265</w:t>
                    </w:r>
                  </w:p>
                  <w:p w14:paraId="2F349F3B" w14:textId="77777777" w:rsidR="00854B7E" w:rsidRDefault="00676638" w:rsidP="00854B7E">
                    <w:pPr>
                      <w:pStyle w:val="NormalnyWeb"/>
                      <w:spacing w:before="0" w:beforeAutospacing="0" w:after="0" w:afterAutospacing="0" w:line="224" w:lineRule="exact"/>
                    </w:pPr>
                    <w:r>
                      <w:rPr>
                        <w:rFonts w:ascii="Arimo" w:hAnsi="Arimo" w:cstheme="minorBidi"/>
                        <w:color w:val="000000"/>
                        <w:kern w:val="24"/>
                        <w:sz w:val="16"/>
                        <w:szCs w:val="16"/>
                        <w:lang w:val="en-US"/>
                      </w:rPr>
                      <w:t xml:space="preserve">Regon   </w:t>
                    </w:r>
                    <w:r w:rsidR="00854B7E">
                      <w:rPr>
                        <w:rFonts w:ascii="Arimo" w:hAnsi="Arimo" w:cstheme="minorBidi"/>
                        <w:color w:val="000000"/>
                        <w:kern w:val="24"/>
                        <w:sz w:val="16"/>
                        <w:szCs w:val="16"/>
                        <w:lang w:val="en-US"/>
                      </w:rPr>
                      <w:t>000291210</w:t>
                    </w:r>
                  </w:p>
                  <w:p w14:paraId="10CD5AF3" w14:textId="77777777" w:rsidR="00854B7E" w:rsidRDefault="00854B7E" w:rsidP="004A0E99">
                    <w:pPr>
                      <w:pStyle w:val="NormalnyWeb"/>
                      <w:spacing w:before="0" w:beforeAutospacing="0" w:after="0" w:afterAutospacing="0" w:line="224" w:lineRule="exact"/>
                    </w:pPr>
                  </w:p>
                </w:txbxContent>
              </v:textbox>
              <w10:wrap anchorx="margin"/>
            </v:shape>
          </w:pict>
        </mc:Fallback>
      </mc:AlternateContent>
    </w:r>
    <w:r w:rsidR="00B9124D">
      <w:rPr>
        <w:noProof/>
        <w:lang w:eastAsia="pl-PL"/>
      </w:rPr>
      <mc:AlternateContent>
        <mc:Choice Requires="wps">
          <w:drawing>
            <wp:anchor distT="0" distB="0" distL="114300" distR="114300" simplePos="0" relativeHeight="251667456" behindDoc="0" locked="0" layoutInCell="1" allowOverlap="1" wp14:anchorId="0978D7D2" wp14:editId="7BFC573F">
              <wp:simplePos x="0" y="0"/>
              <wp:positionH relativeFrom="margin">
                <wp:posOffset>-63500</wp:posOffset>
              </wp:positionH>
              <wp:positionV relativeFrom="paragraph">
                <wp:posOffset>-527050</wp:posOffset>
              </wp:positionV>
              <wp:extent cx="5743575" cy="0"/>
              <wp:effectExtent l="0" t="0" r="9525" b="0"/>
              <wp:wrapNone/>
              <wp:docPr id="15" name="Łącznik prosty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435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498726" id="Łącznik prosty 14" o:spid="_x0000_s1026" style="position:absolute;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pt,-41.5pt" to="447.2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" strokecolor="#5b9bd5 [3204]" strokeweight=".5pt">
              <v:stroke joinstyle="miter"/>
              <o:lock v:ext="edit" shapetype="f"/>
              <w10:wrap anchorx="margin"/>
            </v:line>
          </w:pict>
        </mc:Fallback>
      </mc:AlternateContent>
    </w:r>
    <w:r w:rsidR="001565C9">
      <w:rPr>
        <w:noProof/>
        <w:lang w:eastAsia="pl-PL"/>
      </w:rPr>
      <mc:AlternateContent>
        <mc:Choice Requires="wps">
          <w:drawing>
            <wp:anchor distT="0" distB="0" distL="114300" distR="114300" simplePos="0" relativeHeight="251663360" behindDoc="0" locked="0" layoutInCell="1" allowOverlap="1" wp14:anchorId="1AAC026D" wp14:editId="53E5D0DC">
              <wp:simplePos x="0" y="0"/>
              <wp:positionH relativeFrom="margin">
                <wp:posOffset>1928495</wp:posOffset>
              </wp:positionH>
              <wp:positionV relativeFrom="paragraph">
                <wp:posOffset>-399415</wp:posOffset>
              </wp:positionV>
              <wp:extent cx="1898650" cy="100965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8650" cy="1009650"/>
                      </a:xfrm>
                      <a:prstGeom prst="rect">
                        <a:avLst/>
                      </a:prstGeom>
                    </wps:spPr>
                    <wps:txbx>
                      <w:txbxContent>
                        <w:p w14:paraId="3B3EB6CB" w14:textId="77777777" w:rsidR="004A0E99" w:rsidRPr="001565C9" w:rsidRDefault="004A0E99" w:rsidP="004A0E99">
                          <w:pPr>
                            <w:pStyle w:val="NormalnyWeb"/>
                            <w:spacing w:before="0" w:beforeAutospacing="0" w:after="0" w:afterAutospacing="0" w:line="224" w:lineRule="exact"/>
                            <w:rPr>
                              <w:rFonts w:ascii="Arimo" w:hAnsi="Arimo"/>
                            </w:rPr>
                          </w:pPr>
                          <w:proofErr w:type="spellStart"/>
                          <w:r w:rsidRPr="00BA3289">
                            <w:rPr>
                              <w:rFonts w:ascii="Arimo" w:hAnsi="Arimo" w:cstheme="minorBidi"/>
                              <w:b/>
                              <w:color w:val="000000"/>
                              <w:kern w:val="24"/>
                              <w:sz w:val="16"/>
                              <w:szCs w:val="16"/>
                              <w:lang w:val="en-US"/>
                            </w:rPr>
                            <w:t>kontakt</w:t>
                          </w:r>
                          <w:proofErr w:type="spellEnd"/>
                          <w:r w:rsidRPr="001565C9">
                            <w:rPr>
                              <w:rFonts w:ascii="Arimo" w:hAnsi="Arimo" w:cstheme="minorBidi"/>
                              <w:color w:val="000000"/>
                              <w:kern w:val="24"/>
                              <w:sz w:val="16"/>
                              <w:szCs w:val="16"/>
                              <w:lang w:val="en-US"/>
                            </w:rPr>
                            <w:t>:</w:t>
                          </w:r>
                        </w:p>
                        <w:p w14:paraId="6FF74C6E" w14:textId="77777777" w:rsidR="004A0E99" w:rsidRPr="001565C9" w:rsidRDefault="004A0E99" w:rsidP="004A0E99">
                          <w:pPr>
                            <w:pStyle w:val="NormalnyWeb"/>
                            <w:spacing w:before="0" w:beforeAutospacing="0" w:after="0" w:afterAutospacing="0" w:line="224" w:lineRule="exact"/>
                            <w:rPr>
                              <w:rFonts w:ascii="Arimo" w:hAnsi="Arimo"/>
                            </w:rPr>
                          </w:pPr>
                          <w:r w:rsidRPr="001565C9">
                            <w:rPr>
                              <w:rFonts w:ascii="Arimo" w:hAnsi="Arimo" w:cstheme="minorBidi"/>
                              <w:color w:val="000000"/>
                              <w:kern w:val="24"/>
                              <w:sz w:val="16"/>
                              <w:szCs w:val="16"/>
                              <w:lang w:val="en-US"/>
                            </w:rPr>
                            <w:t>e-mail:szpital@szpitaldziekanow.pl</w:t>
                          </w:r>
                        </w:p>
                        <w:p w14:paraId="7D3C0B1F" w14:textId="77777777" w:rsidR="004A0E99" w:rsidRPr="004070F7" w:rsidRDefault="004A0E99" w:rsidP="004A0E99">
                          <w:pPr>
                            <w:pStyle w:val="NormalnyWeb"/>
                            <w:spacing w:before="0" w:beforeAutospacing="0" w:after="0" w:afterAutospacing="0" w:line="224" w:lineRule="exact"/>
                            <w:rPr>
                              <w:rFonts w:ascii="Arimo" w:hAnsi="Arimo"/>
                              <w:lang w:val="en-US"/>
                            </w:rPr>
                          </w:pPr>
                          <w:proofErr w:type="spellStart"/>
                          <w:r w:rsidRPr="001565C9">
                            <w:rPr>
                              <w:rFonts w:ascii="Arimo" w:hAnsi="Arimo" w:cstheme="minorBidi"/>
                              <w:color w:val="000000"/>
                              <w:kern w:val="24"/>
                              <w:sz w:val="16"/>
                              <w:szCs w:val="16"/>
                              <w:lang w:val="en-US"/>
                            </w:rPr>
                            <w:t>tel</w:t>
                          </w:r>
                          <w:proofErr w:type="spellEnd"/>
                          <w:r w:rsidRPr="001565C9">
                            <w:rPr>
                              <w:rFonts w:ascii="Arimo" w:hAnsi="Arimo" w:cstheme="minorBidi"/>
                              <w:color w:val="000000"/>
                              <w:kern w:val="24"/>
                              <w:sz w:val="16"/>
                              <w:szCs w:val="16"/>
                              <w:lang w:val="en-US"/>
                            </w:rPr>
                            <w:t xml:space="preserve"> </w:t>
                          </w:r>
                          <w:r w:rsidRPr="004070F7">
                            <w:rPr>
                              <w:rFonts w:ascii="Arimo" w:hAnsi="Arimo" w:cstheme="minorBidi"/>
                              <w:color w:val="000000"/>
                              <w:kern w:val="24"/>
                              <w:sz w:val="16"/>
                              <w:szCs w:val="16"/>
                              <w:lang w:val="en-US"/>
                            </w:rPr>
                            <w:t xml:space="preserve"> </w:t>
                          </w:r>
                          <w:r w:rsidRPr="001565C9">
                            <w:rPr>
                              <w:rFonts w:ascii="Arimo" w:hAnsi="Arimo" w:cstheme="minorBidi"/>
                              <w:color w:val="000000"/>
                              <w:kern w:val="24"/>
                              <w:sz w:val="16"/>
                              <w:szCs w:val="16"/>
                              <w:lang w:val="en-US"/>
                            </w:rPr>
                            <w:t xml:space="preserve">(0-22) </w:t>
                          </w:r>
                          <w:r w:rsidR="00B9124D">
                            <w:rPr>
                              <w:rFonts w:ascii="Arimo" w:hAnsi="Arimo" w:cstheme="minorBidi"/>
                              <w:color w:val="000000"/>
                              <w:kern w:val="24"/>
                              <w:sz w:val="16"/>
                              <w:szCs w:val="16"/>
                              <w:lang w:val="en-US"/>
                            </w:rPr>
                            <w:t>765</w:t>
                          </w:r>
                          <w:r w:rsidR="00754C0F">
                            <w:rPr>
                              <w:rFonts w:ascii="Arimo" w:hAnsi="Arimo" w:cstheme="minorBidi"/>
                              <w:color w:val="000000"/>
                              <w:kern w:val="24"/>
                              <w:sz w:val="16"/>
                              <w:szCs w:val="16"/>
                              <w:lang w:val="en-US"/>
                            </w:rPr>
                            <w:t xml:space="preserve"> 73 56</w:t>
                          </w:r>
                        </w:p>
                        <w:p w14:paraId="0383AB83" w14:textId="77777777" w:rsidR="004A0E99" w:rsidRPr="001565C9" w:rsidRDefault="004A0E99" w:rsidP="004A0E99">
                          <w:pPr>
                            <w:pStyle w:val="NormalnyWeb"/>
                            <w:spacing w:before="0" w:beforeAutospacing="0" w:after="0" w:afterAutospacing="0" w:line="224" w:lineRule="exact"/>
                            <w:rPr>
                              <w:rFonts w:ascii="Arimo" w:hAnsi="Arimo" w:cstheme="minorBidi"/>
                              <w:color w:val="000000"/>
                              <w:kern w:val="24"/>
                              <w:sz w:val="16"/>
                              <w:szCs w:val="16"/>
                              <w:lang w:val="en-US"/>
                            </w:rPr>
                          </w:pPr>
                          <w:r w:rsidRPr="001565C9">
                            <w:rPr>
                              <w:rFonts w:ascii="Arimo" w:hAnsi="Arimo" w:cstheme="minorBidi"/>
                              <w:color w:val="000000"/>
                              <w:kern w:val="24"/>
                              <w:sz w:val="16"/>
                              <w:szCs w:val="16"/>
                              <w:lang w:val="en-US"/>
                            </w:rPr>
                            <w:t>fax (0-22) 765 72 56</w:t>
                          </w:r>
                        </w:p>
                        <w:p w14:paraId="6D576ED1" w14:textId="77777777" w:rsidR="0071474B" w:rsidRPr="001565C9" w:rsidRDefault="00593CF8" w:rsidP="004A0E99">
                          <w:pPr>
                            <w:pStyle w:val="NormalnyWeb"/>
                            <w:spacing w:before="0" w:beforeAutospacing="0" w:after="0" w:afterAutospacing="0" w:line="224" w:lineRule="exact"/>
                            <w:rPr>
                              <w:rFonts w:ascii="Arimo" w:hAnsi="Arimo" w:cstheme="minorBidi"/>
                              <w:color w:val="000000"/>
                              <w:kern w:val="24"/>
                              <w:sz w:val="16"/>
                              <w:szCs w:val="16"/>
                              <w:lang w:val="en-US"/>
                            </w:rPr>
                          </w:pPr>
                          <w:hyperlink r:id="rId2" w:history="1">
                            <w:r w:rsidRPr="001565C9">
                              <w:rPr>
                                <w:rStyle w:val="Hipercze"/>
                                <w:rFonts w:ascii="Arimo" w:hAnsi="Arimo" w:cstheme="minorBidi"/>
                                <w:kern w:val="24"/>
                                <w:sz w:val="16"/>
                                <w:szCs w:val="16"/>
                                <w:lang w:val="en-US"/>
                              </w:rPr>
                              <w:t>www.szpitaldziekanow.pl</w:t>
                            </w:r>
                          </w:hyperlink>
                        </w:p>
                        <w:p w14:paraId="4E434AE6" w14:textId="77777777" w:rsidR="004A0E99" w:rsidRPr="004070F7" w:rsidRDefault="001565C9" w:rsidP="004A0E99">
                          <w:pPr>
                            <w:pStyle w:val="NormalnyWeb"/>
                            <w:spacing w:before="0" w:beforeAutospacing="0" w:after="0" w:afterAutospacing="0" w:line="224" w:lineRule="exact"/>
                            <w:rPr>
                              <w:rFonts w:ascii="Arimo" w:hAnsi="Arimo"/>
                              <w:color w:val="2E74B5" w:themeColor="accent1" w:themeShade="BF"/>
                              <w:sz w:val="16"/>
                              <w:szCs w:val="16"/>
                              <w:lang w:val="en-US"/>
                            </w:rPr>
                          </w:pPr>
                          <w:hyperlink r:id="rId3" w:history="1">
                            <w:r w:rsidRPr="004070F7">
                              <w:rPr>
                                <w:rStyle w:val="Hipercze"/>
                                <w:rFonts w:ascii="Arimo" w:hAnsi="Arimo"/>
                                <w:sz w:val="16"/>
                                <w:szCs w:val="16"/>
                                <w:lang w:val="en-US"/>
                              </w:rPr>
                              <w:t>www.facebook.com/szpitaldziekanow</w:t>
                            </w:r>
                          </w:hyperlink>
                        </w:p>
                        <w:p w14:paraId="069D46E1" w14:textId="77777777" w:rsidR="001565C9" w:rsidRPr="001565C9" w:rsidRDefault="001565C9" w:rsidP="001565C9">
                          <w:pPr>
                            <w:rPr>
                              <w:rFonts w:ascii="Arimo" w:hAnsi="Arimo"/>
                              <w:color w:val="000000" w:themeColor="text1"/>
                              <w:sz w:val="16"/>
                              <w:szCs w:val="16"/>
                            </w:rPr>
                          </w:pPr>
                          <w:proofErr w:type="spellStart"/>
                          <w:r w:rsidRPr="001565C9">
                            <w:rPr>
                              <w:rFonts w:ascii="Arimo" w:hAnsi="Arimo" w:cs="Arial"/>
                              <w:color w:val="000000" w:themeColor="text1"/>
                              <w:sz w:val="16"/>
                              <w:szCs w:val="16"/>
                              <w:shd w:val="clear" w:color="auto" w:fill="FFFFFF"/>
                            </w:rPr>
                            <w:t>ePUAP</w:t>
                          </w:r>
                          <w:proofErr w:type="spellEnd"/>
                          <w:r w:rsidRPr="001565C9">
                            <w:rPr>
                              <w:rFonts w:ascii="Arimo" w:hAnsi="Arimo" w:cs="Arial"/>
                              <w:color w:val="000000" w:themeColor="text1"/>
                              <w:sz w:val="16"/>
                              <w:szCs w:val="16"/>
                              <w:shd w:val="clear" w:color="auto" w:fill="FFFFFF"/>
                            </w:rPr>
                            <w:t>: /</w:t>
                          </w:r>
                          <w:proofErr w:type="spellStart"/>
                          <w:r w:rsidRPr="001565C9">
                            <w:rPr>
                              <w:rFonts w:ascii="Arimo" w:hAnsi="Arimo" w:cs="Arial"/>
                              <w:color w:val="000000" w:themeColor="text1"/>
                              <w:sz w:val="16"/>
                              <w:szCs w:val="16"/>
                              <w:shd w:val="clear" w:color="auto" w:fill="FFFFFF"/>
                            </w:rPr>
                            <w:t>szpzozdziekanow</w:t>
                          </w:r>
                          <w:proofErr w:type="spellEnd"/>
                          <w:r w:rsidRPr="001565C9">
                            <w:rPr>
                              <w:rFonts w:ascii="Arimo" w:hAnsi="Arimo" w:cs="Arial"/>
                              <w:color w:val="000000" w:themeColor="text1"/>
                              <w:sz w:val="16"/>
                              <w:szCs w:val="16"/>
                              <w:shd w:val="clear" w:color="auto" w:fill="FFFFFF"/>
                            </w:rPr>
                            <w:t>/</w:t>
                          </w:r>
                          <w:proofErr w:type="spellStart"/>
                          <w:r w:rsidRPr="001565C9">
                            <w:rPr>
                              <w:rFonts w:ascii="Arimo" w:hAnsi="Arimo" w:cs="Arial"/>
                              <w:color w:val="000000" w:themeColor="text1"/>
                              <w:sz w:val="16"/>
                              <w:szCs w:val="16"/>
                              <w:shd w:val="clear" w:color="auto" w:fill="FFFFFF"/>
                            </w:rPr>
                            <w:t>SkrytkaESP</w:t>
                          </w:r>
                          <w:proofErr w:type="spellEnd"/>
                        </w:p>
                        <w:p w14:paraId="5AB4D9BD" w14:textId="77777777" w:rsidR="001565C9" w:rsidRPr="00593CF8" w:rsidRDefault="001565C9" w:rsidP="004A0E99">
                          <w:pPr>
                            <w:pStyle w:val="NormalnyWeb"/>
                            <w:spacing w:before="0" w:beforeAutospacing="0" w:after="0" w:afterAutospacing="0" w:line="224" w:lineRule="exact"/>
                            <w:rPr>
                              <w:rFonts w:ascii="Arimo" w:hAnsi="Arimo"/>
                              <w:color w:val="2E74B5" w:themeColor="accent1" w:themeShade="BF"/>
                              <w:sz w:val="16"/>
                              <w:szCs w:val="16"/>
                            </w:rPr>
                          </w:pPr>
                        </w:p>
                      </w:txbxContent>
                    </wps:txbx>
                    <wps:bodyPr wrap="square" lIns="0" tIns="0" rIns="0" bIns="0" rtlCol="0" anchor="t">
                      <a:noAutofit/>
                    </wps:bodyPr>
                  </wps:wsp>
                </a:graphicData>
              </a:graphic>
              <wp14:sizeRelH relativeFrom="margin">
                <wp14:pctWidth>0</wp14:pctWidth>
              </wp14:sizeRelH>
              <wp14:sizeRelV relativeFrom="margin">
                <wp14:pctHeight>0</wp14:pctHeight>
              </wp14:sizeRelV>
            </wp:anchor>
          </w:drawing>
        </mc:Choice>
        <mc:Fallback>
          <w:pict>
            <v:shapetype w14:anchorId="1AAC026D" id="_x0000_t202" coordsize="21600,21600" o:spt="202" path="m,l,21600r21600,l21600,xe">
              <v:stroke joinstyle="miter"/>
              <v:path gradientshapeok="t" o:connecttype="rect"/>
            </v:shapetype>
            <v:shape id="TextBox 11" o:spid="_x0000_s1029" type="#_x0000_t202" style="position:absolute;margin-left:151.85pt;margin-top:-31.45pt;width:149.5pt;height:79.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" filled="f" stroked="f">
              <v:textbox inset="0,0,0,0">
                <w:txbxContent>
                  <w:p w14:paraId="3B3EB6CB" w14:textId="77777777" w:rsidR="004A0E99" w:rsidRPr="001565C9" w:rsidRDefault="004A0E99" w:rsidP="004A0E99">
                    <w:pPr>
                      <w:pStyle w:val="NormalnyWeb"/>
                      <w:spacing w:before="0" w:beforeAutospacing="0" w:after="0" w:afterAutospacing="0" w:line="224" w:lineRule="exact"/>
                      <w:rPr>
                        <w:rFonts w:ascii="Arimo" w:hAnsi="Arimo"/>
                      </w:rPr>
                    </w:pPr>
                    <w:proofErr w:type="spellStart"/>
                    <w:r w:rsidRPr="00BA3289">
                      <w:rPr>
                        <w:rFonts w:ascii="Arimo" w:hAnsi="Arimo" w:cstheme="minorBidi"/>
                        <w:b/>
                        <w:color w:val="000000"/>
                        <w:kern w:val="24"/>
                        <w:sz w:val="16"/>
                        <w:szCs w:val="16"/>
                        <w:lang w:val="en-US"/>
                      </w:rPr>
                      <w:t>kontakt</w:t>
                    </w:r>
                    <w:proofErr w:type="spellEnd"/>
                    <w:r w:rsidRPr="001565C9">
                      <w:rPr>
                        <w:rFonts w:ascii="Arimo" w:hAnsi="Arimo" w:cstheme="minorBidi"/>
                        <w:color w:val="000000"/>
                        <w:kern w:val="24"/>
                        <w:sz w:val="16"/>
                        <w:szCs w:val="16"/>
                        <w:lang w:val="en-US"/>
                      </w:rPr>
                      <w:t>:</w:t>
                    </w:r>
                  </w:p>
                  <w:p w14:paraId="6FF74C6E" w14:textId="77777777" w:rsidR="004A0E99" w:rsidRPr="001565C9" w:rsidRDefault="004A0E99" w:rsidP="004A0E99">
                    <w:pPr>
                      <w:pStyle w:val="NormalnyWeb"/>
                      <w:spacing w:before="0" w:beforeAutospacing="0" w:after="0" w:afterAutospacing="0" w:line="224" w:lineRule="exact"/>
                      <w:rPr>
                        <w:rFonts w:ascii="Arimo" w:hAnsi="Arimo"/>
                      </w:rPr>
                    </w:pPr>
                    <w:r w:rsidRPr="001565C9">
                      <w:rPr>
                        <w:rFonts w:ascii="Arimo" w:hAnsi="Arimo" w:cstheme="minorBidi"/>
                        <w:color w:val="000000"/>
                        <w:kern w:val="24"/>
                        <w:sz w:val="16"/>
                        <w:szCs w:val="16"/>
                        <w:lang w:val="en-US"/>
                      </w:rPr>
                      <w:t>e-mail:szpital@szpitaldziekanow.pl</w:t>
                    </w:r>
                  </w:p>
                  <w:p w14:paraId="7D3C0B1F" w14:textId="77777777" w:rsidR="004A0E99" w:rsidRPr="004070F7" w:rsidRDefault="004A0E99" w:rsidP="004A0E99">
                    <w:pPr>
                      <w:pStyle w:val="NormalnyWeb"/>
                      <w:spacing w:before="0" w:beforeAutospacing="0" w:after="0" w:afterAutospacing="0" w:line="224" w:lineRule="exact"/>
                      <w:rPr>
                        <w:rFonts w:ascii="Arimo" w:hAnsi="Arimo"/>
                        <w:lang w:val="en-US"/>
                      </w:rPr>
                    </w:pPr>
                    <w:proofErr w:type="spellStart"/>
                    <w:r w:rsidRPr="001565C9">
                      <w:rPr>
                        <w:rFonts w:ascii="Arimo" w:hAnsi="Arimo" w:cstheme="minorBidi"/>
                        <w:color w:val="000000"/>
                        <w:kern w:val="24"/>
                        <w:sz w:val="16"/>
                        <w:szCs w:val="16"/>
                        <w:lang w:val="en-US"/>
                      </w:rPr>
                      <w:t>tel</w:t>
                    </w:r>
                    <w:proofErr w:type="spellEnd"/>
                    <w:r w:rsidRPr="001565C9">
                      <w:rPr>
                        <w:rFonts w:ascii="Arimo" w:hAnsi="Arimo" w:cstheme="minorBidi"/>
                        <w:color w:val="000000"/>
                        <w:kern w:val="24"/>
                        <w:sz w:val="16"/>
                        <w:szCs w:val="16"/>
                        <w:lang w:val="en-US"/>
                      </w:rPr>
                      <w:t xml:space="preserve"> </w:t>
                    </w:r>
                    <w:r w:rsidRPr="004070F7">
                      <w:rPr>
                        <w:rFonts w:ascii="Arimo" w:hAnsi="Arimo" w:cstheme="minorBidi"/>
                        <w:color w:val="000000"/>
                        <w:kern w:val="24"/>
                        <w:sz w:val="16"/>
                        <w:szCs w:val="16"/>
                        <w:lang w:val="en-US"/>
                      </w:rPr>
                      <w:t xml:space="preserve"> </w:t>
                    </w:r>
                    <w:r w:rsidRPr="001565C9">
                      <w:rPr>
                        <w:rFonts w:ascii="Arimo" w:hAnsi="Arimo" w:cstheme="minorBidi"/>
                        <w:color w:val="000000"/>
                        <w:kern w:val="24"/>
                        <w:sz w:val="16"/>
                        <w:szCs w:val="16"/>
                        <w:lang w:val="en-US"/>
                      </w:rPr>
                      <w:t xml:space="preserve">(0-22) </w:t>
                    </w:r>
                    <w:r w:rsidR="00B9124D">
                      <w:rPr>
                        <w:rFonts w:ascii="Arimo" w:hAnsi="Arimo" w:cstheme="minorBidi"/>
                        <w:color w:val="000000"/>
                        <w:kern w:val="24"/>
                        <w:sz w:val="16"/>
                        <w:szCs w:val="16"/>
                        <w:lang w:val="en-US"/>
                      </w:rPr>
                      <w:t>765</w:t>
                    </w:r>
                    <w:r w:rsidR="00754C0F">
                      <w:rPr>
                        <w:rFonts w:ascii="Arimo" w:hAnsi="Arimo" w:cstheme="minorBidi"/>
                        <w:color w:val="000000"/>
                        <w:kern w:val="24"/>
                        <w:sz w:val="16"/>
                        <w:szCs w:val="16"/>
                        <w:lang w:val="en-US"/>
                      </w:rPr>
                      <w:t xml:space="preserve"> 73 56</w:t>
                    </w:r>
                  </w:p>
                  <w:p w14:paraId="0383AB83" w14:textId="77777777" w:rsidR="004A0E99" w:rsidRPr="001565C9" w:rsidRDefault="004A0E99" w:rsidP="004A0E99">
                    <w:pPr>
                      <w:pStyle w:val="NormalnyWeb"/>
                      <w:spacing w:before="0" w:beforeAutospacing="0" w:after="0" w:afterAutospacing="0" w:line="224" w:lineRule="exact"/>
                      <w:rPr>
                        <w:rFonts w:ascii="Arimo" w:hAnsi="Arimo" w:cstheme="minorBidi"/>
                        <w:color w:val="000000"/>
                        <w:kern w:val="24"/>
                        <w:sz w:val="16"/>
                        <w:szCs w:val="16"/>
                        <w:lang w:val="en-US"/>
                      </w:rPr>
                    </w:pPr>
                    <w:r w:rsidRPr="001565C9">
                      <w:rPr>
                        <w:rFonts w:ascii="Arimo" w:hAnsi="Arimo" w:cstheme="minorBidi"/>
                        <w:color w:val="000000"/>
                        <w:kern w:val="24"/>
                        <w:sz w:val="16"/>
                        <w:szCs w:val="16"/>
                        <w:lang w:val="en-US"/>
                      </w:rPr>
                      <w:t>fax (0-22) 765 72 56</w:t>
                    </w:r>
                  </w:p>
                  <w:p w14:paraId="6D576ED1" w14:textId="77777777" w:rsidR="0071474B" w:rsidRPr="001565C9" w:rsidRDefault="00593CF8" w:rsidP="004A0E99">
                    <w:pPr>
                      <w:pStyle w:val="NormalnyWeb"/>
                      <w:spacing w:before="0" w:beforeAutospacing="0" w:after="0" w:afterAutospacing="0" w:line="224" w:lineRule="exact"/>
                      <w:rPr>
                        <w:rFonts w:ascii="Arimo" w:hAnsi="Arimo" w:cstheme="minorBidi"/>
                        <w:color w:val="000000"/>
                        <w:kern w:val="24"/>
                        <w:sz w:val="16"/>
                        <w:szCs w:val="16"/>
                        <w:lang w:val="en-US"/>
                      </w:rPr>
                    </w:pPr>
                    <w:r>
                      <w:fldChar w:fldCharType="begin"/>
                    </w:r>
                    <w:r w:rsidRPr="004C612A">
                      <w:rPr>
                        <w:lang w:val="en-US"/>
                      </w:rPr>
                      <w:instrText>HYPERLINK "http://www.szpitaldziekanow.pl"</w:instrText>
                    </w:r>
                    <w:r>
                      <w:fldChar w:fldCharType="separate"/>
                    </w:r>
                    <w:r w:rsidRPr="001565C9">
                      <w:rPr>
                        <w:rStyle w:val="Hipercze"/>
                        <w:rFonts w:ascii="Arimo" w:hAnsi="Arimo" w:cstheme="minorBidi"/>
                        <w:kern w:val="24"/>
                        <w:sz w:val="16"/>
                        <w:szCs w:val="16"/>
                        <w:lang w:val="en-US"/>
                      </w:rPr>
                      <w:t>www.szpitaldziekanow.pl</w:t>
                    </w:r>
                    <w:r>
                      <w:fldChar w:fldCharType="end"/>
                    </w:r>
                  </w:p>
                  <w:p w14:paraId="4E434AE6" w14:textId="77777777" w:rsidR="004A0E99" w:rsidRPr="004070F7" w:rsidRDefault="001565C9" w:rsidP="004A0E99">
                    <w:pPr>
                      <w:pStyle w:val="NormalnyWeb"/>
                      <w:spacing w:before="0" w:beforeAutospacing="0" w:after="0" w:afterAutospacing="0" w:line="224" w:lineRule="exact"/>
                      <w:rPr>
                        <w:rFonts w:ascii="Arimo" w:hAnsi="Arimo"/>
                        <w:color w:val="2E74B5" w:themeColor="accent1" w:themeShade="BF"/>
                        <w:sz w:val="16"/>
                        <w:szCs w:val="16"/>
                        <w:lang w:val="en-US"/>
                      </w:rPr>
                    </w:pPr>
                    <w:r>
                      <w:fldChar w:fldCharType="begin"/>
                    </w:r>
                    <w:r w:rsidRPr="004C612A">
                      <w:rPr>
                        <w:lang w:val="en-US"/>
                      </w:rPr>
                      <w:instrText>HYPERLINK "http://www.facebook.com/szpitaldziekanow"</w:instrText>
                    </w:r>
                    <w:r>
                      <w:fldChar w:fldCharType="separate"/>
                    </w:r>
                    <w:r w:rsidRPr="004070F7">
                      <w:rPr>
                        <w:rStyle w:val="Hipercze"/>
                        <w:rFonts w:ascii="Arimo" w:hAnsi="Arimo"/>
                        <w:sz w:val="16"/>
                        <w:szCs w:val="16"/>
                        <w:lang w:val="en-US"/>
                      </w:rPr>
                      <w:t>www.facebook.com/szpitaldziekanow</w:t>
                    </w:r>
                    <w:r>
                      <w:fldChar w:fldCharType="end"/>
                    </w:r>
                  </w:p>
                  <w:p w14:paraId="069D46E1" w14:textId="77777777" w:rsidR="001565C9" w:rsidRPr="001565C9" w:rsidRDefault="001565C9" w:rsidP="001565C9">
                    <w:pPr>
                      <w:rPr>
                        <w:rFonts w:ascii="Arimo" w:hAnsi="Arimo"/>
                        <w:color w:val="000000" w:themeColor="text1"/>
                        <w:sz w:val="16"/>
                        <w:szCs w:val="16"/>
                      </w:rPr>
                    </w:pPr>
                    <w:proofErr w:type="spellStart"/>
                    <w:r w:rsidRPr="001565C9">
                      <w:rPr>
                        <w:rFonts w:ascii="Arimo" w:hAnsi="Arimo" w:cs="Arial"/>
                        <w:color w:val="000000" w:themeColor="text1"/>
                        <w:sz w:val="16"/>
                        <w:szCs w:val="16"/>
                        <w:shd w:val="clear" w:color="auto" w:fill="FFFFFF"/>
                      </w:rPr>
                      <w:t>ePUAP</w:t>
                    </w:r>
                    <w:proofErr w:type="spellEnd"/>
                    <w:r w:rsidRPr="001565C9">
                      <w:rPr>
                        <w:rFonts w:ascii="Arimo" w:hAnsi="Arimo" w:cs="Arial"/>
                        <w:color w:val="000000" w:themeColor="text1"/>
                        <w:sz w:val="16"/>
                        <w:szCs w:val="16"/>
                        <w:shd w:val="clear" w:color="auto" w:fill="FFFFFF"/>
                      </w:rPr>
                      <w:t>: /</w:t>
                    </w:r>
                    <w:proofErr w:type="spellStart"/>
                    <w:r w:rsidRPr="001565C9">
                      <w:rPr>
                        <w:rFonts w:ascii="Arimo" w:hAnsi="Arimo" w:cs="Arial"/>
                        <w:color w:val="000000" w:themeColor="text1"/>
                        <w:sz w:val="16"/>
                        <w:szCs w:val="16"/>
                        <w:shd w:val="clear" w:color="auto" w:fill="FFFFFF"/>
                      </w:rPr>
                      <w:t>szpzozdziekanow</w:t>
                    </w:r>
                    <w:proofErr w:type="spellEnd"/>
                    <w:r w:rsidRPr="001565C9">
                      <w:rPr>
                        <w:rFonts w:ascii="Arimo" w:hAnsi="Arimo" w:cs="Arial"/>
                        <w:color w:val="000000" w:themeColor="text1"/>
                        <w:sz w:val="16"/>
                        <w:szCs w:val="16"/>
                        <w:shd w:val="clear" w:color="auto" w:fill="FFFFFF"/>
                      </w:rPr>
                      <w:t>/</w:t>
                    </w:r>
                    <w:proofErr w:type="spellStart"/>
                    <w:r w:rsidRPr="001565C9">
                      <w:rPr>
                        <w:rFonts w:ascii="Arimo" w:hAnsi="Arimo" w:cs="Arial"/>
                        <w:color w:val="000000" w:themeColor="text1"/>
                        <w:sz w:val="16"/>
                        <w:szCs w:val="16"/>
                        <w:shd w:val="clear" w:color="auto" w:fill="FFFFFF"/>
                      </w:rPr>
                      <w:t>SkrytkaESP</w:t>
                    </w:r>
                    <w:proofErr w:type="spellEnd"/>
                  </w:p>
                  <w:p w14:paraId="5AB4D9BD" w14:textId="77777777" w:rsidR="001565C9" w:rsidRPr="00593CF8" w:rsidRDefault="001565C9" w:rsidP="004A0E99">
                    <w:pPr>
                      <w:pStyle w:val="NormalnyWeb"/>
                      <w:spacing w:before="0" w:beforeAutospacing="0" w:after="0" w:afterAutospacing="0" w:line="224" w:lineRule="exact"/>
                      <w:rPr>
                        <w:rFonts w:ascii="Arimo" w:hAnsi="Arimo"/>
                        <w:color w:val="2E74B5" w:themeColor="accent1" w:themeShade="BF"/>
                        <w:sz w:val="16"/>
                        <w:szCs w:val="16"/>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651A8" w14:textId="77777777" w:rsidR="00AC52C6" w:rsidRDefault="00AC52C6" w:rsidP="004A0E99">
      <w:pPr>
        <w:spacing w:after="0" w:line="240" w:lineRule="auto"/>
      </w:pPr>
      <w:r>
        <w:separator/>
      </w:r>
    </w:p>
  </w:footnote>
  <w:footnote w:type="continuationSeparator" w:id="0">
    <w:p w14:paraId="3F3509D6" w14:textId="77777777" w:rsidR="00AC52C6" w:rsidRDefault="00AC52C6" w:rsidP="004A0E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4A7F8" w14:textId="77777777" w:rsidR="00C81926" w:rsidRDefault="00B436A5">
    <w:pPr>
      <w:pStyle w:val="Nagwek"/>
    </w:pPr>
    <w:r>
      <w:rPr>
        <w:noProof/>
        <w:lang w:eastAsia="pl-PL"/>
      </w:rPr>
      <mc:AlternateContent>
        <mc:Choice Requires="wps">
          <w:drawing>
            <wp:anchor distT="0" distB="0" distL="114300" distR="114300" simplePos="0" relativeHeight="251670528" behindDoc="0" locked="0" layoutInCell="1" allowOverlap="1" wp14:anchorId="0B62FB8D" wp14:editId="6F58FB01">
              <wp:simplePos x="0" y="0"/>
              <wp:positionH relativeFrom="margin">
                <wp:posOffset>1452245</wp:posOffset>
              </wp:positionH>
              <wp:positionV relativeFrom="paragraph">
                <wp:posOffset>-875665</wp:posOffset>
              </wp:positionV>
              <wp:extent cx="4558553" cy="92392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58553" cy="923925"/>
                      </a:xfrm>
                      <a:prstGeom prst="rect">
                        <a:avLst/>
                      </a:prstGeom>
                    </wps:spPr>
                    <wps:txbx>
                      <w:txbxContent>
                        <w:p w14:paraId="328A69C8" w14:textId="77777777" w:rsidR="00C81926" w:rsidRPr="00356553" w:rsidRDefault="00C81926" w:rsidP="00C355B7">
                          <w:pPr>
                            <w:pStyle w:val="NormalnyWeb"/>
                            <w:spacing w:before="0" w:beforeAutospacing="0" w:after="0" w:afterAutospacing="0" w:line="360" w:lineRule="auto"/>
                            <w:jc w:val="center"/>
                            <w:rPr>
                              <w:rFonts w:ascii="Arial" w:hAnsi="Arial" w:cs="Arial"/>
                              <w:b/>
                              <w:bCs/>
                              <w:color w:val="000000"/>
                              <w:kern w:val="24"/>
                            </w:rPr>
                          </w:pPr>
                          <w:r w:rsidRPr="00356553">
                            <w:rPr>
                              <w:rFonts w:ascii="Arial" w:hAnsi="Arial" w:cs="Arial"/>
                              <w:b/>
                              <w:bCs/>
                              <w:color w:val="000000"/>
                              <w:kern w:val="24"/>
                            </w:rPr>
                            <w:t>Samodzielny Zespół Publicznych Zakładów Opieki Zdrowotnej</w:t>
                          </w:r>
                        </w:p>
                        <w:p w14:paraId="0308D9AE" w14:textId="77777777" w:rsidR="00C81926" w:rsidRDefault="00C81926" w:rsidP="00C355B7">
                          <w:pPr>
                            <w:pStyle w:val="NormalnyWeb"/>
                            <w:spacing w:before="0" w:beforeAutospacing="0" w:after="0" w:afterAutospacing="0" w:line="360" w:lineRule="auto"/>
                            <w:jc w:val="center"/>
                            <w:rPr>
                              <w:rFonts w:ascii="Arial" w:hAnsi="Arial" w:cs="Arial"/>
                              <w:b/>
                              <w:bCs/>
                              <w:color w:val="000000"/>
                              <w:kern w:val="24"/>
                            </w:rPr>
                          </w:pPr>
                          <w:r w:rsidRPr="00356553">
                            <w:rPr>
                              <w:rFonts w:ascii="Arial" w:hAnsi="Arial" w:cs="Arial"/>
                              <w:b/>
                              <w:bCs/>
                              <w:color w:val="000000"/>
                              <w:kern w:val="24"/>
                            </w:rPr>
                            <w:t xml:space="preserve">im. Dzieci Warszawy w </w:t>
                          </w:r>
                          <w:proofErr w:type="spellStart"/>
                          <w:r w:rsidRPr="00356553">
                            <w:rPr>
                              <w:rFonts w:ascii="Arial" w:hAnsi="Arial" w:cs="Arial"/>
                              <w:b/>
                              <w:bCs/>
                              <w:color w:val="000000"/>
                              <w:kern w:val="24"/>
                            </w:rPr>
                            <w:t>Dziekanowie</w:t>
                          </w:r>
                          <w:proofErr w:type="spellEnd"/>
                          <w:r w:rsidRPr="00356553">
                            <w:rPr>
                              <w:rFonts w:ascii="Arial" w:hAnsi="Arial" w:cs="Arial"/>
                              <w:b/>
                              <w:bCs/>
                              <w:color w:val="000000"/>
                              <w:kern w:val="24"/>
                            </w:rPr>
                            <w:t xml:space="preserve"> Leśnym</w:t>
                          </w:r>
                        </w:p>
                        <w:p w14:paraId="05938849" w14:textId="77777777" w:rsidR="00B436A5" w:rsidRDefault="00B436A5" w:rsidP="00B436A5">
                          <w:pPr>
                            <w:pStyle w:val="NormalnyWeb"/>
                            <w:spacing w:before="0" w:beforeAutospacing="0" w:after="0" w:afterAutospacing="0" w:line="360" w:lineRule="auto"/>
                            <w:rPr>
                              <w:rFonts w:ascii="Arial" w:hAnsi="Arial" w:cs="Arial"/>
                              <w:b/>
                              <w:bCs/>
                              <w:color w:val="000000"/>
                              <w:kern w:val="24"/>
                            </w:rPr>
                          </w:pPr>
                          <w:r>
                            <w:rPr>
                              <w:rFonts w:ascii="Arial" w:hAnsi="Arial" w:cs="Arial"/>
                              <w:b/>
                              <w:bCs/>
                              <w:color w:val="000000"/>
                              <w:kern w:val="24"/>
                            </w:rPr>
                            <w:t xml:space="preserve">                 ul. Marii Konopnickiej 65, 05-092 Łomianki</w:t>
                          </w:r>
                        </w:p>
                        <w:p w14:paraId="07E0021C" w14:textId="77777777" w:rsidR="00B436A5" w:rsidRPr="00356553" w:rsidRDefault="00B436A5" w:rsidP="00C355B7">
                          <w:pPr>
                            <w:pStyle w:val="NormalnyWeb"/>
                            <w:spacing w:before="0" w:beforeAutospacing="0" w:after="0" w:afterAutospacing="0" w:line="360" w:lineRule="auto"/>
                            <w:jc w:val="center"/>
                            <w:rPr>
                              <w:rFonts w:ascii="Arial" w:hAnsi="Arial" w:cs="Arial"/>
                            </w:rPr>
                          </w:pPr>
                        </w:p>
                      </w:txbxContent>
                    </wps:txbx>
                    <wps:bodyPr wrap="square" lIns="0" tIns="0" rIns="0" bIns="0" rtlCol="0" anchor="t">
                      <a:noAutofit/>
                    </wps:bodyPr>
                  </wps:wsp>
                </a:graphicData>
              </a:graphic>
              <wp14:sizeRelH relativeFrom="page">
                <wp14:pctWidth>0</wp14:pctWidth>
              </wp14:sizeRelH>
              <wp14:sizeRelV relativeFrom="page">
                <wp14:pctHeight>0</wp14:pctHeight>
              </wp14:sizeRelV>
            </wp:anchor>
          </w:drawing>
        </mc:Choice>
        <mc:Fallback>
          <w:pict>
            <v:shapetype w14:anchorId="0B62FB8D" id="_x0000_t202" coordsize="21600,21600" o:spt="202" path="m,l,21600r21600,l21600,xe">
              <v:stroke joinstyle="miter"/>
              <v:path gradientshapeok="t" o:connecttype="rect"/>
            </v:shapetype>
            <v:shape id="TextBox 8" o:spid="_x0000_s1026" type="#_x0000_t202" style="position:absolute;margin-left:114.35pt;margin-top:-68.95pt;width:358.95pt;height:72.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" filled="f" stroked="f">
              <v:textbox inset="0,0,0,0">
                <w:txbxContent>
                  <w:p w14:paraId="328A69C8" w14:textId="77777777" w:rsidR="00C81926" w:rsidRPr="00356553" w:rsidRDefault="00C81926" w:rsidP="00C355B7">
                    <w:pPr>
                      <w:pStyle w:val="NormalnyWeb"/>
                      <w:spacing w:before="0" w:beforeAutospacing="0" w:after="0" w:afterAutospacing="0" w:line="360" w:lineRule="auto"/>
                      <w:jc w:val="center"/>
                      <w:rPr>
                        <w:rFonts w:ascii="Arial" w:hAnsi="Arial" w:cs="Arial"/>
                        <w:b/>
                        <w:bCs/>
                        <w:color w:val="000000"/>
                        <w:kern w:val="24"/>
                      </w:rPr>
                    </w:pPr>
                    <w:r w:rsidRPr="00356553">
                      <w:rPr>
                        <w:rFonts w:ascii="Arial" w:hAnsi="Arial" w:cs="Arial"/>
                        <w:b/>
                        <w:bCs/>
                        <w:color w:val="000000"/>
                        <w:kern w:val="24"/>
                      </w:rPr>
                      <w:t>Samodzielny Zespół Publicznych Zakładów Opieki Zdrowotnej</w:t>
                    </w:r>
                  </w:p>
                  <w:p w14:paraId="0308D9AE" w14:textId="77777777" w:rsidR="00C81926" w:rsidRDefault="00C81926" w:rsidP="00C355B7">
                    <w:pPr>
                      <w:pStyle w:val="NormalnyWeb"/>
                      <w:spacing w:before="0" w:beforeAutospacing="0" w:after="0" w:afterAutospacing="0" w:line="360" w:lineRule="auto"/>
                      <w:jc w:val="center"/>
                      <w:rPr>
                        <w:rFonts w:ascii="Arial" w:hAnsi="Arial" w:cs="Arial"/>
                        <w:b/>
                        <w:bCs/>
                        <w:color w:val="000000"/>
                        <w:kern w:val="24"/>
                      </w:rPr>
                    </w:pPr>
                    <w:r w:rsidRPr="00356553">
                      <w:rPr>
                        <w:rFonts w:ascii="Arial" w:hAnsi="Arial" w:cs="Arial"/>
                        <w:b/>
                        <w:bCs/>
                        <w:color w:val="000000"/>
                        <w:kern w:val="24"/>
                      </w:rPr>
                      <w:t>im. Dzieci Warszawy w Dziekanowie Leśnym</w:t>
                    </w:r>
                  </w:p>
                  <w:p w14:paraId="05938849" w14:textId="77777777" w:rsidR="00B436A5" w:rsidRDefault="00B436A5" w:rsidP="00B436A5">
                    <w:pPr>
                      <w:pStyle w:val="NormalnyWeb"/>
                      <w:spacing w:before="0" w:beforeAutospacing="0" w:after="0" w:afterAutospacing="0" w:line="360" w:lineRule="auto"/>
                      <w:rPr>
                        <w:rFonts w:ascii="Arial" w:hAnsi="Arial" w:cs="Arial"/>
                        <w:b/>
                        <w:bCs/>
                        <w:color w:val="000000"/>
                        <w:kern w:val="24"/>
                      </w:rPr>
                    </w:pPr>
                    <w:r>
                      <w:rPr>
                        <w:rFonts w:ascii="Arial" w:hAnsi="Arial" w:cs="Arial"/>
                        <w:b/>
                        <w:bCs/>
                        <w:color w:val="000000"/>
                        <w:kern w:val="24"/>
                      </w:rPr>
                      <w:t xml:space="preserve">                 ul. Marii Konopnickiej 65, 05-092 Łomianki</w:t>
                    </w:r>
                  </w:p>
                  <w:p w14:paraId="07E0021C" w14:textId="77777777" w:rsidR="00B436A5" w:rsidRPr="00356553" w:rsidRDefault="00B436A5" w:rsidP="00C355B7">
                    <w:pPr>
                      <w:pStyle w:val="NormalnyWeb"/>
                      <w:spacing w:before="0" w:beforeAutospacing="0" w:after="0" w:afterAutospacing="0" w:line="360" w:lineRule="auto"/>
                      <w:jc w:val="center"/>
                      <w:rPr>
                        <w:rFonts w:ascii="Arial" w:hAnsi="Arial" w:cs="Arial"/>
                      </w:rPr>
                    </w:pPr>
                  </w:p>
                </w:txbxContent>
              </v:textbox>
              <w10:wrap anchorx="margin"/>
            </v:shape>
          </w:pict>
        </mc:Fallback>
      </mc:AlternateContent>
    </w:r>
    <w:r w:rsidR="004652C5" w:rsidRPr="004652C5">
      <w:rPr>
        <w:noProof/>
        <w:color w:val="0000FF"/>
        <w:lang w:eastAsia="pl-PL"/>
      </w:rPr>
      <mc:AlternateContent>
        <mc:Choice Requires="wps">
          <w:drawing>
            <wp:anchor distT="4294967295" distB="4294967295" distL="114300" distR="114300" simplePos="0" relativeHeight="251668480" behindDoc="0" locked="0" layoutInCell="1" allowOverlap="1" wp14:anchorId="43A24AB3" wp14:editId="4418A040">
              <wp:simplePos x="0" y="0"/>
              <wp:positionH relativeFrom="margin">
                <wp:align>left</wp:align>
              </wp:positionH>
              <wp:positionV relativeFrom="paragraph">
                <wp:posOffset>-1043305</wp:posOffset>
              </wp:positionV>
              <wp:extent cx="6019800" cy="0"/>
              <wp:effectExtent l="0" t="0" r="19050" b="19050"/>
              <wp:wrapNone/>
              <wp:docPr id="25" name="Łącznik prosty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19800" cy="0"/>
                      </a:xfrm>
                      <a:prstGeom prst="line">
                        <a:avLst/>
                      </a:prstGeom>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542CB1" id="Łącznik prosty 24" o:spid="_x0000_s1026" style="position:absolute;z-index:251668480;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82.15pt" to="474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" strokecolor="#4472c4 [3208]" strokeweight="1.5pt">
              <v:stroke joinstyle="miter"/>
              <o:lock v:ext="edit" shapetype="f"/>
              <w10:wrap anchorx="margin"/>
            </v:line>
          </w:pict>
        </mc:Fallback>
      </mc:AlternateContent>
    </w:r>
    <w:r w:rsidR="00356553">
      <w:rPr>
        <w:noProof/>
        <w:lang w:eastAsia="pl-PL"/>
      </w:rPr>
      <w:drawing>
        <wp:anchor distT="0" distB="0" distL="114300" distR="114300" simplePos="0" relativeHeight="251673600" behindDoc="0" locked="0" layoutInCell="1" allowOverlap="1" wp14:anchorId="7FC88E50" wp14:editId="4C0895D0">
          <wp:simplePos x="0" y="0"/>
          <wp:positionH relativeFrom="margin">
            <wp:posOffset>115944</wp:posOffset>
          </wp:positionH>
          <wp:positionV relativeFrom="paragraph">
            <wp:posOffset>-986155</wp:posOffset>
          </wp:positionV>
          <wp:extent cx="1123950" cy="1038225"/>
          <wp:effectExtent l="19050" t="0" r="0" b="0"/>
          <wp:wrapNone/>
          <wp:docPr id="4" name="Obraz 28" descr="C:\Users\dell\AppData\Local\Microsoft\Windows\INetCache\Content.Outlook\GANM6HRC\logo_kolo.png"/>
          <wp:cNvGraphicFramePr/>
          <a:graphic xmlns:a="http://schemas.openxmlformats.org/drawingml/2006/main">
            <a:graphicData uri="http://schemas.openxmlformats.org/drawingml/2006/picture">
              <pic:pic xmlns:pic="http://schemas.openxmlformats.org/drawingml/2006/picture">
                <pic:nvPicPr>
                  <pic:cNvPr id="29" name="Obraz 28" descr="C:\Users\dell\AppData\Local\Microsoft\Windows\INetCache\Content.Outlook\GANM6HRC\logo_kolo.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3950" cy="1038225"/>
                  </a:xfrm>
                  <a:prstGeom prst="rect">
                    <a:avLst/>
                  </a:prstGeom>
                  <a:noFill/>
                  <a:ln>
                    <a:noFill/>
                  </a:ln>
                </pic:spPr>
              </pic:pic>
            </a:graphicData>
          </a:graphic>
        </wp:anchor>
      </w:drawing>
    </w:r>
    <w:r w:rsidR="00676638" w:rsidRPr="004652C5">
      <w:rPr>
        <w:noProof/>
        <w:color w:val="0000FF"/>
        <w:lang w:eastAsia="pl-PL"/>
      </w:rPr>
      <mc:AlternateContent>
        <mc:Choice Requires="wps">
          <w:drawing>
            <wp:anchor distT="4294967295" distB="4294967295" distL="114300" distR="114300" simplePos="0" relativeHeight="251669504" behindDoc="0" locked="0" layoutInCell="1" allowOverlap="1" wp14:anchorId="0068250F" wp14:editId="3662516B">
              <wp:simplePos x="0" y="0"/>
              <wp:positionH relativeFrom="margin">
                <wp:posOffset>14605</wp:posOffset>
              </wp:positionH>
              <wp:positionV relativeFrom="paragraph">
                <wp:posOffset>99694</wp:posOffset>
              </wp:positionV>
              <wp:extent cx="6019800" cy="0"/>
              <wp:effectExtent l="0" t="0" r="19050" b="19050"/>
              <wp:wrapNone/>
              <wp:docPr id="2" name="Łącznik prosty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19800" cy="0"/>
                      </a:xfrm>
                      <a:prstGeom prst="line">
                        <a:avLst/>
                      </a:prstGeom>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0648C79" id="Łącznik prosty 24" o:spid="_x0000_s1026" style="position:absolute;z-index:25166950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15pt,7.85pt" to="475.1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" strokecolor="#4472c4 [3208]" strokeweight="1.5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404E"/>
    <w:multiLevelType w:val="hybridMultilevel"/>
    <w:tmpl w:val="4FACD4C6"/>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15:restartNumberingAfterBreak="0">
    <w:nsid w:val="06E65653"/>
    <w:multiLevelType w:val="hybridMultilevel"/>
    <w:tmpl w:val="53A8CE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C03B23"/>
    <w:multiLevelType w:val="hybridMultilevel"/>
    <w:tmpl w:val="00BA26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3D0A81"/>
    <w:multiLevelType w:val="hybridMultilevel"/>
    <w:tmpl w:val="FD3ED0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A55CBD"/>
    <w:multiLevelType w:val="hybridMultilevel"/>
    <w:tmpl w:val="A4A60B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05095C"/>
    <w:multiLevelType w:val="hybridMultilevel"/>
    <w:tmpl w:val="8C2A9CD4"/>
    <w:lvl w:ilvl="0" w:tplc="04150001">
      <w:start w:val="1"/>
      <w:numFmt w:val="bullet"/>
      <w:lvlText w:val=""/>
      <w:lvlJc w:val="left"/>
      <w:pPr>
        <w:ind w:left="1466" w:hanging="360"/>
      </w:pPr>
      <w:rPr>
        <w:rFonts w:ascii="Symbol" w:hAnsi="Symbol" w:hint="default"/>
      </w:rPr>
    </w:lvl>
    <w:lvl w:ilvl="1" w:tplc="04150003" w:tentative="1">
      <w:start w:val="1"/>
      <w:numFmt w:val="bullet"/>
      <w:lvlText w:val="o"/>
      <w:lvlJc w:val="left"/>
      <w:pPr>
        <w:ind w:left="2186" w:hanging="360"/>
      </w:pPr>
      <w:rPr>
        <w:rFonts w:ascii="Courier New" w:hAnsi="Courier New" w:cs="Courier New" w:hint="default"/>
      </w:rPr>
    </w:lvl>
    <w:lvl w:ilvl="2" w:tplc="04150005" w:tentative="1">
      <w:start w:val="1"/>
      <w:numFmt w:val="bullet"/>
      <w:lvlText w:val=""/>
      <w:lvlJc w:val="left"/>
      <w:pPr>
        <w:ind w:left="2906" w:hanging="360"/>
      </w:pPr>
      <w:rPr>
        <w:rFonts w:ascii="Wingdings" w:hAnsi="Wingdings" w:hint="default"/>
      </w:rPr>
    </w:lvl>
    <w:lvl w:ilvl="3" w:tplc="04150001" w:tentative="1">
      <w:start w:val="1"/>
      <w:numFmt w:val="bullet"/>
      <w:lvlText w:val=""/>
      <w:lvlJc w:val="left"/>
      <w:pPr>
        <w:ind w:left="3626" w:hanging="360"/>
      </w:pPr>
      <w:rPr>
        <w:rFonts w:ascii="Symbol" w:hAnsi="Symbol" w:hint="default"/>
      </w:rPr>
    </w:lvl>
    <w:lvl w:ilvl="4" w:tplc="04150003" w:tentative="1">
      <w:start w:val="1"/>
      <w:numFmt w:val="bullet"/>
      <w:lvlText w:val="o"/>
      <w:lvlJc w:val="left"/>
      <w:pPr>
        <w:ind w:left="4346" w:hanging="360"/>
      </w:pPr>
      <w:rPr>
        <w:rFonts w:ascii="Courier New" w:hAnsi="Courier New" w:cs="Courier New" w:hint="default"/>
      </w:rPr>
    </w:lvl>
    <w:lvl w:ilvl="5" w:tplc="04150005" w:tentative="1">
      <w:start w:val="1"/>
      <w:numFmt w:val="bullet"/>
      <w:lvlText w:val=""/>
      <w:lvlJc w:val="left"/>
      <w:pPr>
        <w:ind w:left="5066" w:hanging="360"/>
      </w:pPr>
      <w:rPr>
        <w:rFonts w:ascii="Wingdings" w:hAnsi="Wingdings" w:hint="default"/>
      </w:rPr>
    </w:lvl>
    <w:lvl w:ilvl="6" w:tplc="04150001" w:tentative="1">
      <w:start w:val="1"/>
      <w:numFmt w:val="bullet"/>
      <w:lvlText w:val=""/>
      <w:lvlJc w:val="left"/>
      <w:pPr>
        <w:ind w:left="5786" w:hanging="360"/>
      </w:pPr>
      <w:rPr>
        <w:rFonts w:ascii="Symbol" w:hAnsi="Symbol" w:hint="default"/>
      </w:rPr>
    </w:lvl>
    <w:lvl w:ilvl="7" w:tplc="04150003" w:tentative="1">
      <w:start w:val="1"/>
      <w:numFmt w:val="bullet"/>
      <w:lvlText w:val="o"/>
      <w:lvlJc w:val="left"/>
      <w:pPr>
        <w:ind w:left="6506" w:hanging="360"/>
      </w:pPr>
      <w:rPr>
        <w:rFonts w:ascii="Courier New" w:hAnsi="Courier New" w:cs="Courier New" w:hint="default"/>
      </w:rPr>
    </w:lvl>
    <w:lvl w:ilvl="8" w:tplc="04150005" w:tentative="1">
      <w:start w:val="1"/>
      <w:numFmt w:val="bullet"/>
      <w:lvlText w:val=""/>
      <w:lvlJc w:val="left"/>
      <w:pPr>
        <w:ind w:left="7226" w:hanging="360"/>
      </w:pPr>
      <w:rPr>
        <w:rFonts w:ascii="Wingdings" w:hAnsi="Wingdings" w:hint="default"/>
      </w:rPr>
    </w:lvl>
  </w:abstractNum>
  <w:abstractNum w:abstractNumId="6" w15:restartNumberingAfterBreak="0">
    <w:nsid w:val="19FC1BAA"/>
    <w:multiLevelType w:val="hybridMultilevel"/>
    <w:tmpl w:val="053C1D46"/>
    <w:lvl w:ilvl="0" w:tplc="0415000F">
      <w:start w:val="1"/>
      <w:numFmt w:val="decimal"/>
      <w:lvlText w:val="%1."/>
      <w:lvlJc w:val="left"/>
      <w:pPr>
        <w:ind w:left="1218" w:hanging="360"/>
      </w:pPr>
    </w:lvl>
    <w:lvl w:ilvl="1" w:tplc="04150019" w:tentative="1">
      <w:start w:val="1"/>
      <w:numFmt w:val="lowerLetter"/>
      <w:lvlText w:val="%2."/>
      <w:lvlJc w:val="left"/>
      <w:pPr>
        <w:ind w:left="1938" w:hanging="360"/>
      </w:pPr>
    </w:lvl>
    <w:lvl w:ilvl="2" w:tplc="0415001B" w:tentative="1">
      <w:start w:val="1"/>
      <w:numFmt w:val="lowerRoman"/>
      <w:lvlText w:val="%3."/>
      <w:lvlJc w:val="right"/>
      <w:pPr>
        <w:ind w:left="2658" w:hanging="180"/>
      </w:pPr>
    </w:lvl>
    <w:lvl w:ilvl="3" w:tplc="0415000F" w:tentative="1">
      <w:start w:val="1"/>
      <w:numFmt w:val="decimal"/>
      <w:lvlText w:val="%4."/>
      <w:lvlJc w:val="left"/>
      <w:pPr>
        <w:ind w:left="3378" w:hanging="360"/>
      </w:pPr>
    </w:lvl>
    <w:lvl w:ilvl="4" w:tplc="04150019" w:tentative="1">
      <w:start w:val="1"/>
      <w:numFmt w:val="lowerLetter"/>
      <w:lvlText w:val="%5."/>
      <w:lvlJc w:val="left"/>
      <w:pPr>
        <w:ind w:left="4098" w:hanging="360"/>
      </w:pPr>
    </w:lvl>
    <w:lvl w:ilvl="5" w:tplc="0415001B" w:tentative="1">
      <w:start w:val="1"/>
      <w:numFmt w:val="lowerRoman"/>
      <w:lvlText w:val="%6."/>
      <w:lvlJc w:val="right"/>
      <w:pPr>
        <w:ind w:left="4818" w:hanging="180"/>
      </w:pPr>
    </w:lvl>
    <w:lvl w:ilvl="6" w:tplc="0415000F" w:tentative="1">
      <w:start w:val="1"/>
      <w:numFmt w:val="decimal"/>
      <w:lvlText w:val="%7."/>
      <w:lvlJc w:val="left"/>
      <w:pPr>
        <w:ind w:left="5538" w:hanging="360"/>
      </w:pPr>
    </w:lvl>
    <w:lvl w:ilvl="7" w:tplc="04150019" w:tentative="1">
      <w:start w:val="1"/>
      <w:numFmt w:val="lowerLetter"/>
      <w:lvlText w:val="%8."/>
      <w:lvlJc w:val="left"/>
      <w:pPr>
        <w:ind w:left="6258" w:hanging="360"/>
      </w:pPr>
    </w:lvl>
    <w:lvl w:ilvl="8" w:tplc="0415001B" w:tentative="1">
      <w:start w:val="1"/>
      <w:numFmt w:val="lowerRoman"/>
      <w:lvlText w:val="%9."/>
      <w:lvlJc w:val="right"/>
      <w:pPr>
        <w:ind w:left="6978" w:hanging="180"/>
      </w:pPr>
    </w:lvl>
  </w:abstractNum>
  <w:abstractNum w:abstractNumId="7" w15:restartNumberingAfterBreak="0">
    <w:nsid w:val="1F3E51D8"/>
    <w:multiLevelType w:val="hybridMultilevel"/>
    <w:tmpl w:val="1682B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559F5"/>
    <w:multiLevelType w:val="multilevel"/>
    <w:tmpl w:val="96388B3A"/>
    <w:lvl w:ilvl="0">
      <w:start w:val="1"/>
      <w:numFmt w:val="bullet"/>
      <w:lvlText w:val=""/>
      <w:lvlJc w:val="left"/>
      <w:pPr>
        <w:tabs>
          <w:tab w:val="num" w:pos="-1005"/>
        </w:tabs>
        <w:ind w:left="-1005" w:hanging="360"/>
      </w:pPr>
      <w:rPr>
        <w:rFonts w:ascii="Symbol" w:hAnsi="Symbol" w:hint="default"/>
        <w:sz w:val="20"/>
      </w:rPr>
    </w:lvl>
    <w:lvl w:ilvl="1" w:tentative="1">
      <w:start w:val="1"/>
      <w:numFmt w:val="bullet"/>
      <w:lvlText w:val="o"/>
      <w:lvlJc w:val="left"/>
      <w:pPr>
        <w:tabs>
          <w:tab w:val="num" w:pos="-285"/>
        </w:tabs>
        <w:ind w:left="-285" w:hanging="360"/>
      </w:pPr>
      <w:rPr>
        <w:rFonts w:ascii="Courier New" w:hAnsi="Courier New" w:hint="default"/>
        <w:sz w:val="20"/>
      </w:rPr>
    </w:lvl>
    <w:lvl w:ilvl="2" w:tentative="1">
      <w:start w:val="1"/>
      <w:numFmt w:val="bullet"/>
      <w:lvlText w:val=""/>
      <w:lvlJc w:val="left"/>
      <w:pPr>
        <w:tabs>
          <w:tab w:val="num" w:pos="435"/>
        </w:tabs>
        <w:ind w:left="435" w:hanging="360"/>
      </w:pPr>
      <w:rPr>
        <w:rFonts w:ascii="Wingdings" w:hAnsi="Wingdings" w:hint="default"/>
        <w:sz w:val="20"/>
      </w:rPr>
    </w:lvl>
    <w:lvl w:ilvl="3" w:tentative="1">
      <w:start w:val="1"/>
      <w:numFmt w:val="bullet"/>
      <w:lvlText w:val=""/>
      <w:lvlJc w:val="left"/>
      <w:pPr>
        <w:tabs>
          <w:tab w:val="num" w:pos="1155"/>
        </w:tabs>
        <w:ind w:left="1155" w:hanging="360"/>
      </w:pPr>
      <w:rPr>
        <w:rFonts w:ascii="Wingdings" w:hAnsi="Wingdings" w:hint="default"/>
        <w:sz w:val="20"/>
      </w:rPr>
    </w:lvl>
    <w:lvl w:ilvl="4" w:tentative="1">
      <w:start w:val="1"/>
      <w:numFmt w:val="bullet"/>
      <w:lvlText w:val=""/>
      <w:lvlJc w:val="left"/>
      <w:pPr>
        <w:tabs>
          <w:tab w:val="num" w:pos="1875"/>
        </w:tabs>
        <w:ind w:left="1875" w:hanging="360"/>
      </w:pPr>
      <w:rPr>
        <w:rFonts w:ascii="Wingdings" w:hAnsi="Wingdings" w:hint="default"/>
        <w:sz w:val="20"/>
      </w:rPr>
    </w:lvl>
    <w:lvl w:ilvl="5" w:tentative="1">
      <w:start w:val="1"/>
      <w:numFmt w:val="bullet"/>
      <w:lvlText w:val=""/>
      <w:lvlJc w:val="left"/>
      <w:pPr>
        <w:tabs>
          <w:tab w:val="num" w:pos="2595"/>
        </w:tabs>
        <w:ind w:left="2595" w:hanging="360"/>
      </w:pPr>
      <w:rPr>
        <w:rFonts w:ascii="Wingdings" w:hAnsi="Wingdings" w:hint="default"/>
        <w:sz w:val="20"/>
      </w:rPr>
    </w:lvl>
    <w:lvl w:ilvl="6" w:tentative="1">
      <w:start w:val="1"/>
      <w:numFmt w:val="bullet"/>
      <w:lvlText w:val=""/>
      <w:lvlJc w:val="left"/>
      <w:pPr>
        <w:tabs>
          <w:tab w:val="num" w:pos="3315"/>
        </w:tabs>
        <w:ind w:left="3315" w:hanging="360"/>
      </w:pPr>
      <w:rPr>
        <w:rFonts w:ascii="Wingdings" w:hAnsi="Wingdings" w:hint="default"/>
        <w:sz w:val="20"/>
      </w:rPr>
    </w:lvl>
    <w:lvl w:ilvl="7" w:tentative="1">
      <w:start w:val="1"/>
      <w:numFmt w:val="bullet"/>
      <w:lvlText w:val=""/>
      <w:lvlJc w:val="left"/>
      <w:pPr>
        <w:tabs>
          <w:tab w:val="num" w:pos="4035"/>
        </w:tabs>
        <w:ind w:left="4035" w:hanging="360"/>
      </w:pPr>
      <w:rPr>
        <w:rFonts w:ascii="Wingdings" w:hAnsi="Wingdings" w:hint="default"/>
        <w:sz w:val="20"/>
      </w:rPr>
    </w:lvl>
    <w:lvl w:ilvl="8" w:tentative="1">
      <w:start w:val="1"/>
      <w:numFmt w:val="bullet"/>
      <w:lvlText w:val=""/>
      <w:lvlJc w:val="left"/>
      <w:pPr>
        <w:tabs>
          <w:tab w:val="num" w:pos="4755"/>
        </w:tabs>
        <w:ind w:left="4755" w:hanging="360"/>
      </w:pPr>
      <w:rPr>
        <w:rFonts w:ascii="Wingdings" w:hAnsi="Wingdings" w:hint="default"/>
        <w:sz w:val="20"/>
      </w:rPr>
    </w:lvl>
  </w:abstractNum>
  <w:abstractNum w:abstractNumId="9" w15:restartNumberingAfterBreak="0">
    <w:nsid w:val="2A3A3B3B"/>
    <w:multiLevelType w:val="hybridMultilevel"/>
    <w:tmpl w:val="04CEB608"/>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15:restartNumberingAfterBreak="0">
    <w:nsid w:val="2D250DF5"/>
    <w:multiLevelType w:val="multilevel"/>
    <w:tmpl w:val="34F89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636189"/>
    <w:multiLevelType w:val="hybridMultilevel"/>
    <w:tmpl w:val="18EC56DA"/>
    <w:lvl w:ilvl="0" w:tplc="F43C2A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73071E"/>
    <w:multiLevelType w:val="hybridMultilevel"/>
    <w:tmpl w:val="84A4EF3A"/>
    <w:lvl w:ilvl="0" w:tplc="04150001">
      <w:start w:val="1"/>
      <w:numFmt w:val="bullet"/>
      <w:lvlText w:val=""/>
      <w:lvlJc w:val="left"/>
      <w:pPr>
        <w:ind w:left="1938" w:hanging="360"/>
      </w:pPr>
      <w:rPr>
        <w:rFonts w:ascii="Symbol" w:hAnsi="Symbol" w:hint="default"/>
      </w:rPr>
    </w:lvl>
    <w:lvl w:ilvl="1" w:tplc="04150003" w:tentative="1">
      <w:start w:val="1"/>
      <w:numFmt w:val="bullet"/>
      <w:lvlText w:val="o"/>
      <w:lvlJc w:val="left"/>
      <w:pPr>
        <w:ind w:left="2658" w:hanging="360"/>
      </w:pPr>
      <w:rPr>
        <w:rFonts w:ascii="Courier New" w:hAnsi="Courier New" w:cs="Courier New" w:hint="default"/>
      </w:rPr>
    </w:lvl>
    <w:lvl w:ilvl="2" w:tplc="04150005" w:tentative="1">
      <w:start w:val="1"/>
      <w:numFmt w:val="bullet"/>
      <w:lvlText w:val=""/>
      <w:lvlJc w:val="left"/>
      <w:pPr>
        <w:ind w:left="3378" w:hanging="360"/>
      </w:pPr>
      <w:rPr>
        <w:rFonts w:ascii="Wingdings" w:hAnsi="Wingdings" w:hint="default"/>
      </w:rPr>
    </w:lvl>
    <w:lvl w:ilvl="3" w:tplc="04150001" w:tentative="1">
      <w:start w:val="1"/>
      <w:numFmt w:val="bullet"/>
      <w:lvlText w:val=""/>
      <w:lvlJc w:val="left"/>
      <w:pPr>
        <w:ind w:left="4098" w:hanging="360"/>
      </w:pPr>
      <w:rPr>
        <w:rFonts w:ascii="Symbol" w:hAnsi="Symbol" w:hint="default"/>
      </w:rPr>
    </w:lvl>
    <w:lvl w:ilvl="4" w:tplc="04150003" w:tentative="1">
      <w:start w:val="1"/>
      <w:numFmt w:val="bullet"/>
      <w:lvlText w:val="o"/>
      <w:lvlJc w:val="left"/>
      <w:pPr>
        <w:ind w:left="4818" w:hanging="360"/>
      </w:pPr>
      <w:rPr>
        <w:rFonts w:ascii="Courier New" w:hAnsi="Courier New" w:cs="Courier New" w:hint="default"/>
      </w:rPr>
    </w:lvl>
    <w:lvl w:ilvl="5" w:tplc="04150005" w:tentative="1">
      <w:start w:val="1"/>
      <w:numFmt w:val="bullet"/>
      <w:lvlText w:val=""/>
      <w:lvlJc w:val="left"/>
      <w:pPr>
        <w:ind w:left="5538" w:hanging="360"/>
      </w:pPr>
      <w:rPr>
        <w:rFonts w:ascii="Wingdings" w:hAnsi="Wingdings" w:hint="default"/>
      </w:rPr>
    </w:lvl>
    <w:lvl w:ilvl="6" w:tplc="04150001" w:tentative="1">
      <w:start w:val="1"/>
      <w:numFmt w:val="bullet"/>
      <w:lvlText w:val=""/>
      <w:lvlJc w:val="left"/>
      <w:pPr>
        <w:ind w:left="6258" w:hanging="360"/>
      </w:pPr>
      <w:rPr>
        <w:rFonts w:ascii="Symbol" w:hAnsi="Symbol" w:hint="default"/>
      </w:rPr>
    </w:lvl>
    <w:lvl w:ilvl="7" w:tplc="04150003" w:tentative="1">
      <w:start w:val="1"/>
      <w:numFmt w:val="bullet"/>
      <w:lvlText w:val="o"/>
      <w:lvlJc w:val="left"/>
      <w:pPr>
        <w:ind w:left="6978" w:hanging="360"/>
      </w:pPr>
      <w:rPr>
        <w:rFonts w:ascii="Courier New" w:hAnsi="Courier New" w:cs="Courier New" w:hint="default"/>
      </w:rPr>
    </w:lvl>
    <w:lvl w:ilvl="8" w:tplc="04150005" w:tentative="1">
      <w:start w:val="1"/>
      <w:numFmt w:val="bullet"/>
      <w:lvlText w:val=""/>
      <w:lvlJc w:val="left"/>
      <w:pPr>
        <w:ind w:left="7698" w:hanging="360"/>
      </w:pPr>
      <w:rPr>
        <w:rFonts w:ascii="Wingdings" w:hAnsi="Wingdings" w:hint="default"/>
      </w:rPr>
    </w:lvl>
  </w:abstractNum>
  <w:abstractNum w:abstractNumId="13" w15:restartNumberingAfterBreak="0">
    <w:nsid w:val="33E47306"/>
    <w:multiLevelType w:val="hybridMultilevel"/>
    <w:tmpl w:val="F1ACF956"/>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35FD62FB"/>
    <w:multiLevelType w:val="hybridMultilevel"/>
    <w:tmpl w:val="14F8BA46"/>
    <w:lvl w:ilvl="0" w:tplc="04150005">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 w15:restartNumberingAfterBreak="0">
    <w:nsid w:val="36DE185B"/>
    <w:multiLevelType w:val="hybridMultilevel"/>
    <w:tmpl w:val="065417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F96C6B"/>
    <w:multiLevelType w:val="hybridMultilevel"/>
    <w:tmpl w:val="446E9868"/>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15:restartNumberingAfterBreak="0">
    <w:nsid w:val="39DC772C"/>
    <w:multiLevelType w:val="hybridMultilevel"/>
    <w:tmpl w:val="4CC487B4"/>
    <w:lvl w:ilvl="0" w:tplc="0415000F">
      <w:start w:val="1"/>
      <w:numFmt w:val="decimal"/>
      <w:lvlText w:val="%1."/>
      <w:lvlJc w:val="left"/>
      <w:pPr>
        <w:ind w:left="1218" w:hanging="360"/>
      </w:pPr>
    </w:lvl>
    <w:lvl w:ilvl="1" w:tplc="04150019" w:tentative="1">
      <w:start w:val="1"/>
      <w:numFmt w:val="lowerLetter"/>
      <w:lvlText w:val="%2."/>
      <w:lvlJc w:val="left"/>
      <w:pPr>
        <w:ind w:left="1938" w:hanging="360"/>
      </w:pPr>
    </w:lvl>
    <w:lvl w:ilvl="2" w:tplc="0415001B" w:tentative="1">
      <w:start w:val="1"/>
      <w:numFmt w:val="lowerRoman"/>
      <w:lvlText w:val="%3."/>
      <w:lvlJc w:val="right"/>
      <w:pPr>
        <w:ind w:left="2658" w:hanging="180"/>
      </w:pPr>
    </w:lvl>
    <w:lvl w:ilvl="3" w:tplc="0415000F" w:tentative="1">
      <w:start w:val="1"/>
      <w:numFmt w:val="decimal"/>
      <w:lvlText w:val="%4."/>
      <w:lvlJc w:val="left"/>
      <w:pPr>
        <w:ind w:left="3378" w:hanging="360"/>
      </w:pPr>
    </w:lvl>
    <w:lvl w:ilvl="4" w:tplc="04150019" w:tentative="1">
      <w:start w:val="1"/>
      <w:numFmt w:val="lowerLetter"/>
      <w:lvlText w:val="%5."/>
      <w:lvlJc w:val="left"/>
      <w:pPr>
        <w:ind w:left="4098" w:hanging="360"/>
      </w:pPr>
    </w:lvl>
    <w:lvl w:ilvl="5" w:tplc="0415001B" w:tentative="1">
      <w:start w:val="1"/>
      <w:numFmt w:val="lowerRoman"/>
      <w:lvlText w:val="%6."/>
      <w:lvlJc w:val="right"/>
      <w:pPr>
        <w:ind w:left="4818" w:hanging="180"/>
      </w:pPr>
    </w:lvl>
    <w:lvl w:ilvl="6" w:tplc="0415000F" w:tentative="1">
      <w:start w:val="1"/>
      <w:numFmt w:val="decimal"/>
      <w:lvlText w:val="%7."/>
      <w:lvlJc w:val="left"/>
      <w:pPr>
        <w:ind w:left="5538" w:hanging="360"/>
      </w:pPr>
    </w:lvl>
    <w:lvl w:ilvl="7" w:tplc="04150019" w:tentative="1">
      <w:start w:val="1"/>
      <w:numFmt w:val="lowerLetter"/>
      <w:lvlText w:val="%8."/>
      <w:lvlJc w:val="left"/>
      <w:pPr>
        <w:ind w:left="6258" w:hanging="360"/>
      </w:pPr>
    </w:lvl>
    <w:lvl w:ilvl="8" w:tplc="0415001B" w:tentative="1">
      <w:start w:val="1"/>
      <w:numFmt w:val="lowerRoman"/>
      <w:lvlText w:val="%9."/>
      <w:lvlJc w:val="right"/>
      <w:pPr>
        <w:ind w:left="6978" w:hanging="180"/>
      </w:pPr>
    </w:lvl>
  </w:abstractNum>
  <w:abstractNum w:abstractNumId="18" w15:restartNumberingAfterBreak="0">
    <w:nsid w:val="4373438E"/>
    <w:multiLevelType w:val="hybridMultilevel"/>
    <w:tmpl w:val="BE2C1C5A"/>
    <w:lvl w:ilvl="0" w:tplc="04150019">
      <w:start w:val="1"/>
      <w:numFmt w:val="lowerLetter"/>
      <w:lvlText w:val="%1."/>
      <w:lvlJc w:val="left"/>
      <w:pPr>
        <w:ind w:left="1918" w:hanging="360"/>
      </w:pPr>
    </w:lvl>
    <w:lvl w:ilvl="1" w:tplc="04150019" w:tentative="1">
      <w:start w:val="1"/>
      <w:numFmt w:val="lowerLetter"/>
      <w:lvlText w:val="%2."/>
      <w:lvlJc w:val="left"/>
      <w:pPr>
        <w:ind w:left="2638" w:hanging="360"/>
      </w:pPr>
    </w:lvl>
    <w:lvl w:ilvl="2" w:tplc="0415001B" w:tentative="1">
      <w:start w:val="1"/>
      <w:numFmt w:val="lowerRoman"/>
      <w:lvlText w:val="%3."/>
      <w:lvlJc w:val="right"/>
      <w:pPr>
        <w:ind w:left="3358" w:hanging="180"/>
      </w:pPr>
    </w:lvl>
    <w:lvl w:ilvl="3" w:tplc="0415000F" w:tentative="1">
      <w:start w:val="1"/>
      <w:numFmt w:val="decimal"/>
      <w:lvlText w:val="%4."/>
      <w:lvlJc w:val="left"/>
      <w:pPr>
        <w:ind w:left="4078" w:hanging="360"/>
      </w:pPr>
    </w:lvl>
    <w:lvl w:ilvl="4" w:tplc="04150019" w:tentative="1">
      <w:start w:val="1"/>
      <w:numFmt w:val="lowerLetter"/>
      <w:lvlText w:val="%5."/>
      <w:lvlJc w:val="left"/>
      <w:pPr>
        <w:ind w:left="4798" w:hanging="360"/>
      </w:pPr>
    </w:lvl>
    <w:lvl w:ilvl="5" w:tplc="0415001B" w:tentative="1">
      <w:start w:val="1"/>
      <w:numFmt w:val="lowerRoman"/>
      <w:lvlText w:val="%6."/>
      <w:lvlJc w:val="right"/>
      <w:pPr>
        <w:ind w:left="5518" w:hanging="180"/>
      </w:pPr>
    </w:lvl>
    <w:lvl w:ilvl="6" w:tplc="0415000F" w:tentative="1">
      <w:start w:val="1"/>
      <w:numFmt w:val="decimal"/>
      <w:lvlText w:val="%7."/>
      <w:lvlJc w:val="left"/>
      <w:pPr>
        <w:ind w:left="6238" w:hanging="360"/>
      </w:pPr>
    </w:lvl>
    <w:lvl w:ilvl="7" w:tplc="04150019" w:tentative="1">
      <w:start w:val="1"/>
      <w:numFmt w:val="lowerLetter"/>
      <w:lvlText w:val="%8."/>
      <w:lvlJc w:val="left"/>
      <w:pPr>
        <w:ind w:left="6958" w:hanging="360"/>
      </w:pPr>
    </w:lvl>
    <w:lvl w:ilvl="8" w:tplc="0415001B" w:tentative="1">
      <w:start w:val="1"/>
      <w:numFmt w:val="lowerRoman"/>
      <w:lvlText w:val="%9."/>
      <w:lvlJc w:val="right"/>
      <w:pPr>
        <w:ind w:left="7678" w:hanging="180"/>
      </w:pPr>
    </w:lvl>
  </w:abstractNum>
  <w:abstractNum w:abstractNumId="19" w15:restartNumberingAfterBreak="0">
    <w:nsid w:val="471950CD"/>
    <w:multiLevelType w:val="hybridMultilevel"/>
    <w:tmpl w:val="F0EAFE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7B0C84"/>
    <w:multiLevelType w:val="multilevel"/>
    <w:tmpl w:val="057EF5A4"/>
    <w:lvl w:ilvl="0">
      <w:start w:val="1"/>
      <w:numFmt w:val="decimal"/>
      <w:lvlText w:val="%1"/>
      <w:lvlJc w:val="left"/>
      <w:pPr>
        <w:ind w:left="432" w:hanging="432"/>
      </w:pPr>
      <w:rPr>
        <w:rFonts w:hint="default"/>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DB84999"/>
    <w:multiLevelType w:val="multilevel"/>
    <w:tmpl w:val="7310BDC4"/>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718" w:hanging="576"/>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2" w15:restartNumberingAfterBreak="0">
    <w:nsid w:val="54796938"/>
    <w:multiLevelType w:val="hybridMultilevel"/>
    <w:tmpl w:val="C4BACE04"/>
    <w:lvl w:ilvl="0" w:tplc="0415000F">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6427FA"/>
    <w:multiLevelType w:val="multilevel"/>
    <w:tmpl w:val="BC300BF0"/>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2880" w:hanging="1080"/>
      </w:pPr>
      <w:rPr>
        <w:rFonts w:ascii="Times New Roman" w:hAnsi="Times New Roman" w:cs="Times New Roman" w:hint="default"/>
      </w:rPr>
    </w:lvl>
    <w:lvl w:ilvl="6">
      <w:start w:val="1"/>
      <w:numFmt w:val="decimal"/>
      <w:lvlText w:val="%1.%2.%3.%4.%5.%6.%7"/>
      <w:lvlJc w:val="left"/>
      <w:pPr>
        <w:ind w:left="3600" w:hanging="1440"/>
      </w:pPr>
      <w:rPr>
        <w:rFonts w:ascii="Times New Roman" w:hAnsi="Times New Roman" w:cs="Times New Roman" w:hint="default"/>
      </w:rPr>
    </w:lvl>
    <w:lvl w:ilvl="7">
      <w:start w:val="1"/>
      <w:numFmt w:val="decimal"/>
      <w:lvlText w:val="%1.%2.%3.%4.%5.%6.%7.%8"/>
      <w:lvlJc w:val="left"/>
      <w:pPr>
        <w:ind w:left="3960" w:hanging="1440"/>
      </w:pPr>
      <w:rPr>
        <w:rFonts w:ascii="Times New Roman" w:hAnsi="Times New Roman" w:cs="Times New Roman" w:hint="default"/>
      </w:rPr>
    </w:lvl>
    <w:lvl w:ilvl="8">
      <w:start w:val="1"/>
      <w:numFmt w:val="decimal"/>
      <w:lvlText w:val="%1.%2.%3.%4.%5.%6.%7.%8.%9"/>
      <w:lvlJc w:val="left"/>
      <w:pPr>
        <w:ind w:left="4680" w:hanging="1800"/>
      </w:pPr>
      <w:rPr>
        <w:rFonts w:ascii="Times New Roman" w:hAnsi="Times New Roman" w:cs="Times New Roman" w:hint="default"/>
      </w:rPr>
    </w:lvl>
  </w:abstractNum>
  <w:abstractNum w:abstractNumId="24" w15:restartNumberingAfterBreak="0">
    <w:nsid w:val="60EE6798"/>
    <w:multiLevelType w:val="hybridMultilevel"/>
    <w:tmpl w:val="9526761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AEF185E"/>
    <w:multiLevelType w:val="hybridMultilevel"/>
    <w:tmpl w:val="0B8692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42B6A33"/>
    <w:multiLevelType w:val="hybridMultilevel"/>
    <w:tmpl w:val="F508E2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A66E19"/>
    <w:multiLevelType w:val="multilevel"/>
    <w:tmpl w:val="40044B0A"/>
    <w:lvl w:ilvl="0">
      <w:start w:val="1"/>
      <w:numFmt w:val="decimal"/>
      <w:lvlText w:val="%1"/>
      <w:lvlJc w:val="left"/>
      <w:pPr>
        <w:ind w:left="432" w:hanging="432"/>
      </w:pPr>
      <w:rPr>
        <w:rFonts w:hint="default"/>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EBF2E92"/>
    <w:multiLevelType w:val="multilevel"/>
    <w:tmpl w:val="84AE8A3A"/>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627971061">
    <w:abstractNumId w:val="1"/>
  </w:num>
  <w:num w:numId="2" w16cid:durableId="2091845315">
    <w:abstractNumId w:val="11"/>
  </w:num>
  <w:num w:numId="3" w16cid:durableId="1041515636">
    <w:abstractNumId w:val="15"/>
  </w:num>
  <w:num w:numId="4" w16cid:durableId="703288823">
    <w:abstractNumId w:val="19"/>
  </w:num>
  <w:num w:numId="5" w16cid:durableId="1313560422">
    <w:abstractNumId w:val="6"/>
  </w:num>
  <w:num w:numId="6" w16cid:durableId="273367012">
    <w:abstractNumId w:val="17"/>
  </w:num>
  <w:num w:numId="7" w16cid:durableId="1296835567">
    <w:abstractNumId w:val="12"/>
  </w:num>
  <w:num w:numId="8" w16cid:durableId="1007292485">
    <w:abstractNumId w:val="22"/>
  </w:num>
  <w:num w:numId="9" w16cid:durableId="1034623287">
    <w:abstractNumId w:val="3"/>
  </w:num>
  <w:num w:numId="10" w16cid:durableId="972903138">
    <w:abstractNumId w:val="18"/>
  </w:num>
  <w:num w:numId="11" w16cid:durableId="487088471">
    <w:abstractNumId w:val="10"/>
  </w:num>
  <w:num w:numId="12" w16cid:durableId="2124569879">
    <w:abstractNumId w:val="25"/>
  </w:num>
  <w:num w:numId="13" w16cid:durableId="250818402">
    <w:abstractNumId w:val="28"/>
  </w:num>
  <w:num w:numId="14" w16cid:durableId="1215460295">
    <w:abstractNumId w:val="20"/>
  </w:num>
  <w:num w:numId="15" w16cid:durableId="556432951">
    <w:abstractNumId w:val="26"/>
  </w:num>
  <w:num w:numId="16" w16cid:durableId="1738242177">
    <w:abstractNumId w:val="5"/>
  </w:num>
  <w:num w:numId="17" w16cid:durableId="93020230">
    <w:abstractNumId w:val="7"/>
  </w:num>
  <w:num w:numId="18" w16cid:durableId="1416584865">
    <w:abstractNumId w:val="2"/>
  </w:num>
  <w:num w:numId="19" w16cid:durableId="1311978007">
    <w:abstractNumId w:val="14"/>
  </w:num>
  <w:num w:numId="20" w16cid:durableId="1353147282">
    <w:abstractNumId w:val="9"/>
  </w:num>
  <w:num w:numId="21" w16cid:durableId="1770733836">
    <w:abstractNumId w:val="0"/>
  </w:num>
  <w:num w:numId="22" w16cid:durableId="1081871739">
    <w:abstractNumId w:val="16"/>
  </w:num>
  <w:num w:numId="23" w16cid:durableId="1561137085">
    <w:abstractNumId w:val="13"/>
  </w:num>
  <w:num w:numId="24" w16cid:durableId="1859154565">
    <w:abstractNumId w:val="4"/>
  </w:num>
  <w:num w:numId="25" w16cid:durableId="1971473289">
    <w:abstractNumId w:val="8"/>
  </w:num>
  <w:num w:numId="26" w16cid:durableId="250239753">
    <w:abstractNumId w:val="24"/>
  </w:num>
  <w:num w:numId="27" w16cid:durableId="1362317063">
    <w:abstractNumId w:val="23"/>
  </w:num>
  <w:num w:numId="28" w16cid:durableId="1093893757">
    <w:abstractNumId w:val="20"/>
  </w:num>
  <w:num w:numId="29" w16cid:durableId="16078865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11331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92180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525135">
    <w:abstractNumId w:val="27"/>
  </w:num>
  <w:num w:numId="33" w16cid:durableId="209604757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7D4"/>
    <w:rsid w:val="00000C97"/>
    <w:rsid w:val="00002B79"/>
    <w:rsid w:val="00010B95"/>
    <w:rsid w:val="00013999"/>
    <w:rsid w:val="00027221"/>
    <w:rsid w:val="000353FB"/>
    <w:rsid w:val="00042493"/>
    <w:rsid w:val="00046D3D"/>
    <w:rsid w:val="00053ECF"/>
    <w:rsid w:val="000631C5"/>
    <w:rsid w:val="00063A81"/>
    <w:rsid w:val="00080052"/>
    <w:rsid w:val="00084312"/>
    <w:rsid w:val="00085AFD"/>
    <w:rsid w:val="000B27D4"/>
    <w:rsid w:val="000C6B71"/>
    <w:rsid w:val="000C7BBC"/>
    <w:rsid w:val="000E6C71"/>
    <w:rsid w:val="000F255D"/>
    <w:rsid w:val="001049E9"/>
    <w:rsid w:val="001167AB"/>
    <w:rsid w:val="001209C8"/>
    <w:rsid w:val="00124919"/>
    <w:rsid w:val="00150BA5"/>
    <w:rsid w:val="00152700"/>
    <w:rsid w:val="0015291B"/>
    <w:rsid w:val="0015398A"/>
    <w:rsid w:val="001565C9"/>
    <w:rsid w:val="001712CB"/>
    <w:rsid w:val="0017518A"/>
    <w:rsid w:val="001A3D81"/>
    <w:rsid w:val="001C4DAE"/>
    <w:rsid w:val="001E6AD9"/>
    <w:rsid w:val="001F70B7"/>
    <w:rsid w:val="001F78E2"/>
    <w:rsid w:val="0020272B"/>
    <w:rsid w:val="00242702"/>
    <w:rsid w:val="00250897"/>
    <w:rsid w:val="00252C49"/>
    <w:rsid w:val="0027236E"/>
    <w:rsid w:val="00276ADE"/>
    <w:rsid w:val="0028158A"/>
    <w:rsid w:val="00297F0E"/>
    <w:rsid w:val="002C1603"/>
    <w:rsid w:val="002D12A9"/>
    <w:rsid w:val="002D1536"/>
    <w:rsid w:val="002D4619"/>
    <w:rsid w:val="002D4E9A"/>
    <w:rsid w:val="002E66DE"/>
    <w:rsid w:val="002F00D8"/>
    <w:rsid w:val="00300B17"/>
    <w:rsid w:val="00304F73"/>
    <w:rsid w:val="0031000F"/>
    <w:rsid w:val="003402C4"/>
    <w:rsid w:val="00341B24"/>
    <w:rsid w:val="00341C8F"/>
    <w:rsid w:val="00342670"/>
    <w:rsid w:val="00356553"/>
    <w:rsid w:val="0036198B"/>
    <w:rsid w:val="00366933"/>
    <w:rsid w:val="00371A99"/>
    <w:rsid w:val="00383D52"/>
    <w:rsid w:val="00384387"/>
    <w:rsid w:val="003A17A7"/>
    <w:rsid w:val="003A3673"/>
    <w:rsid w:val="003A4AA7"/>
    <w:rsid w:val="003A5CC6"/>
    <w:rsid w:val="003B6C6B"/>
    <w:rsid w:val="003C5992"/>
    <w:rsid w:val="003C77D4"/>
    <w:rsid w:val="003D0B03"/>
    <w:rsid w:val="003D759D"/>
    <w:rsid w:val="003E7E89"/>
    <w:rsid w:val="00403483"/>
    <w:rsid w:val="0040636C"/>
    <w:rsid w:val="004070F7"/>
    <w:rsid w:val="004128D8"/>
    <w:rsid w:val="00415B8B"/>
    <w:rsid w:val="004248C1"/>
    <w:rsid w:val="0042792D"/>
    <w:rsid w:val="00436B33"/>
    <w:rsid w:val="00445868"/>
    <w:rsid w:val="004538B7"/>
    <w:rsid w:val="004617BC"/>
    <w:rsid w:val="004652C5"/>
    <w:rsid w:val="00470C13"/>
    <w:rsid w:val="00484D2A"/>
    <w:rsid w:val="00491653"/>
    <w:rsid w:val="004A05BC"/>
    <w:rsid w:val="004A0E99"/>
    <w:rsid w:val="004A3BC6"/>
    <w:rsid w:val="004A5BCD"/>
    <w:rsid w:val="004B6510"/>
    <w:rsid w:val="004C612A"/>
    <w:rsid w:val="004D01B9"/>
    <w:rsid w:val="004D1F6A"/>
    <w:rsid w:val="004E205E"/>
    <w:rsid w:val="004E5869"/>
    <w:rsid w:val="004F31A3"/>
    <w:rsid w:val="004F3B22"/>
    <w:rsid w:val="00505E43"/>
    <w:rsid w:val="005276CC"/>
    <w:rsid w:val="00542902"/>
    <w:rsid w:val="005511BD"/>
    <w:rsid w:val="005562B3"/>
    <w:rsid w:val="005565BF"/>
    <w:rsid w:val="00567632"/>
    <w:rsid w:val="00575B50"/>
    <w:rsid w:val="005773F0"/>
    <w:rsid w:val="005825A3"/>
    <w:rsid w:val="00586E80"/>
    <w:rsid w:val="00593CF8"/>
    <w:rsid w:val="00597FE0"/>
    <w:rsid w:val="005A1E1B"/>
    <w:rsid w:val="005A2F42"/>
    <w:rsid w:val="005A3A59"/>
    <w:rsid w:val="005A6AF0"/>
    <w:rsid w:val="005B0310"/>
    <w:rsid w:val="005B5246"/>
    <w:rsid w:val="005C2BC0"/>
    <w:rsid w:val="005C3352"/>
    <w:rsid w:val="005C6054"/>
    <w:rsid w:val="005D0802"/>
    <w:rsid w:val="005D12D0"/>
    <w:rsid w:val="005D227A"/>
    <w:rsid w:val="005E4B51"/>
    <w:rsid w:val="005F05D9"/>
    <w:rsid w:val="006028C7"/>
    <w:rsid w:val="006042EF"/>
    <w:rsid w:val="00613E3D"/>
    <w:rsid w:val="00624B60"/>
    <w:rsid w:val="00642C98"/>
    <w:rsid w:val="006473D9"/>
    <w:rsid w:val="00663EB0"/>
    <w:rsid w:val="00665FC3"/>
    <w:rsid w:val="00676638"/>
    <w:rsid w:val="00681283"/>
    <w:rsid w:val="00683AF2"/>
    <w:rsid w:val="006912CD"/>
    <w:rsid w:val="0069552C"/>
    <w:rsid w:val="0069641E"/>
    <w:rsid w:val="006A3BAB"/>
    <w:rsid w:val="006B0267"/>
    <w:rsid w:val="006C1AB0"/>
    <w:rsid w:val="006C305B"/>
    <w:rsid w:val="00700618"/>
    <w:rsid w:val="0071474B"/>
    <w:rsid w:val="00730C9E"/>
    <w:rsid w:val="0073407F"/>
    <w:rsid w:val="00736B57"/>
    <w:rsid w:val="00736C45"/>
    <w:rsid w:val="00754C0F"/>
    <w:rsid w:val="00761532"/>
    <w:rsid w:val="0077694B"/>
    <w:rsid w:val="00784C04"/>
    <w:rsid w:val="0078573C"/>
    <w:rsid w:val="00790CFA"/>
    <w:rsid w:val="00792AC7"/>
    <w:rsid w:val="007B2B40"/>
    <w:rsid w:val="007B6652"/>
    <w:rsid w:val="007C5874"/>
    <w:rsid w:val="007C7788"/>
    <w:rsid w:val="007D326F"/>
    <w:rsid w:val="007D43C3"/>
    <w:rsid w:val="007E1D34"/>
    <w:rsid w:val="007E1E9C"/>
    <w:rsid w:val="007E322B"/>
    <w:rsid w:val="007F49E6"/>
    <w:rsid w:val="00801E06"/>
    <w:rsid w:val="00806313"/>
    <w:rsid w:val="0082366D"/>
    <w:rsid w:val="00834C19"/>
    <w:rsid w:val="0083606F"/>
    <w:rsid w:val="00854B7E"/>
    <w:rsid w:val="00871D8D"/>
    <w:rsid w:val="00873B40"/>
    <w:rsid w:val="00874211"/>
    <w:rsid w:val="00890C06"/>
    <w:rsid w:val="008929AD"/>
    <w:rsid w:val="008B01F3"/>
    <w:rsid w:val="008B609F"/>
    <w:rsid w:val="008B73F8"/>
    <w:rsid w:val="008C0567"/>
    <w:rsid w:val="008C5D73"/>
    <w:rsid w:val="008D454E"/>
    <w:rsid w:val="008E29F1"/>
    <w:rsid w:val="009008E9"/>
    <w:rsid w:val="00911C48"/>
    <w:rsid w:val="00914386"/>
    <w:rsid w:val="00917DED"/>
    <w:rsid w:val="00931C2B"/>
    <w:rsid w:val="00934F95"/>
    <w:rsid w:val="00943AE7"/>
    <w:rsid w:val="00946E61"/>
    <w:rsid w:val="00955B2E"/>
    <w:rsid w:val="009720D2"/>
    <w:rsid w:val="00972FBD"/>
    <w:rsid w:val="00977C38"/>
    <w:rsid w:val="00992622"/>
    <w:rsid w:val="009A5D52"/>
    <w:rsid w:val="009D23C3"/>
    <w:rsid w:val="009D7FEA"/>
    <w:rsid w:val="009E002C"/>
    <w:rsid w:val="009E7B81"/>
    <w:rsid w:val="00A052DD"/>
    <w:rsid w:val="00A10584"/>
    <w:rsid w:val="00A13DBD"/>
    <w:rsid w:val="00A16CDD"/>
    <w:rsid w:val="00A34512"/>
    <w:rsid w:val="00A40924"/>
    <w:rsid w:val="00A47BF7"/>
    <w:rsid w:val="00A679C1"/>
    <w:rsid w:val="00A705D3"/>
    <w:rsid w:val="00A83391"/>
    <w:rsid w:val="00AA05B1"/>
    <w:rsid w:val="00AC1856"/>
    <w:rsid w:val="00AC52C6"/>
    <w:rsid w:val="00AD18D2"/>
    <w:rsid w:val="00AD259D"/>
    <w:rsid w:val="00AD4CB8"/>
    <w:rsid w:val="00AF0CAE"/>
    <w:rsid w:val="00AF34BF"/>
    <w:rsid w:val="00AF3D4D"/>
    <w:rsid w:val="00AF5DD7"/>
    <w:rsid w:val="00B04F89"/>
    <w:rsid w:val="00B05064"/>
    <w:rsid w:val="00B1794C"/>
    <w:rsid w:val="00B2123A"/>
    <w:rsid w:val="00B25FD7"/>
    <w:rsid w:val="00B3399F"/>
    <w:rsid w:val="00B436A5"/>
    <w:rsid w:val="00B473EF"/>
    <w:rsid w:val="00B6429B"/>
    <w:rsid w:val="00B82EDD"/>
    <w:rsid w:val="00B9124D"/>
    <w:rsid w:val="00B93F15"/>
    <w:rsid w:val="00B96E08"/>
    <w:rsid w:val="00BA0E29"/>
    <w:rsid w:val="00BA3289"/>
    <w:rsid w:val="00BB4C0D"/>
    <w:rsid w:val="00BC4EDE"/>
    <w:rsid w:val="00BD3808"/>
    <w:rsid w:val="00BD5E45"/>
    <w:rsid w:val="00BD6B9D"/>
    <w:rsid w:val="00BF3BE6"/>
    <w:rsid w:val="00C046F5"/>
    <w:rsid w:val="00C075A5"/>
    <w:rsid w:val="00C138D5"/>
    <w:rsid w:val="00C355B7"/>
    <w:rsid w:val="00C46ED0"/>
    <w:rsid w:val="00C47C47"/>
    <w:rsid w:val="00C63B7B"/>
    <w:rsid w:val="00C65CA3"/>
    <w:rsid w:val="00C66E01"/>
    <w:rsid w:val="00C71F96"/>
    <w:rsid w:val="00C81926"/>
    <w:rsid w:val="00C95BAC"/>
    <w:rsid w:val="00CA1521"/>
    <w:rsid w:val="00CA64CF"/>
    <w:rsid w:val="00CE75AC"/>
    <w:rsid w:val="00CF2F5F"/>
    <w:rsid w:val="00CF7ECF"/>
    <w:rsid w:val="00D020B9"/>
    <w:rsid w:val="00D05F08"/>
    <w:rsid w:val="00D15A6C"/>
    <w:rsid w:val="00D4201A"/>
    <w:rsid w:val="00D4510E"/>
    <w:rsid w:val="00D81B6B"/>
    <w:rsid w:val="00D95336"/>
    <w:rsid w:val="00D9788B"/>
    <w:rsid w:val="00DA0169"/>
    <w:rsid w:val="00DA620C"/>
    <w:rsid w:val="00DA7FBB"/>
    <w:rsid w:val="00DB1074"/>
    <w:rsid w:val="00DC3A95"/>
    <w:rsid w:val="00DC3BED"/>
    <w:rsid w:val="00DC51B5"/>
    <w:rsid w:val="00DC53AE"/>
    <w:rsid w:val="00DD05CF"/>
    <w:rsid w:val="00DD2C8D"/>
    <w:rsid w:val="00DD6E8D"/>
    <w:rsid w:val="00DE3237"/>
    <w:rsid w:val="00DE34DF"/>
    <w:rsid w:val="00E152EC"/>
    <w:rsid w:val="00E27C54"/>
    <w:rsid w:val="00E4359F"/>
    <w:rsid w:val="00E531DE"/>
    <w:rsid w:val="00E71FA4"/>
    <w:rsid w:val="00EA053E"/>
    <w:rsid w:val="00EA6A34"/>
    <w:rsid w:val="00EB60B7"/>
    <w:rsid w:val="00EC711A"/>
    <w:rsid w:val="00ED243A"/>
    <w:rsid w:val="00ED4601"/>
    <w:rsid w:val="00EE4FBD"/>
    <w:rsid w:val="00EF20ED"/>
    <w:rsid w:val="00F156E4"/>
    <w:rsid w:val="00F324A7"/>
    <w:rsid w:val="00F3610E"/>
    <w:rsid w:val="00F516D9"/>
    <w:rsid w:val="00F51816"/>
    <w:rsid w:val="00F5181D"/>
    <w:rsid w:val="00F5454B"/>
    <w:rsid w:val="00F579E2"/>
    <w:rsid w:val="00F828FD"/>
    <w:rsid w:val="00F936DA"/>
    <w:rsid w:val="00FD0E4F"/>
    <w:rsid w:val="00FD2940"/>
    <w:rsid w:val="00FD5DA1"/>
    <w:rsid w:val="00FE32F7"/>
    <w:rsid w:val="00FE333C"/>
    <w:rsid w:val="00FE4D92"/>
    <w:rsid w:val="00FE7265"/>
    <w:rsid w:val="00FF7CC9"/>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4A930"/>
  <w15:docId w15:val="{AC41D885-3615-407D-94E2-8D3DF4FAF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053E"/>
    <w:pPr>
      <w:spacing w:line="256" w:lineRule="auto"/>
    </w:pPr>
  </w:style>
  <w:style w:type="paragraph" w:styleId="Nagwek1">
    <w:name w:val="heading 1"/>
    <w:basedOn w:val="Normalny"/>
    <w:next w:val="Normalny"/>
    <w:link w:val="Nagwek1Znak"/>
    <w:uiPriority w:val="9"/>
    <w:qFormat/>
    <w:rsid w:val="004B6510"/>
    <w:pPr>
      <w:keepNext/>
      <w:keepLines/>
      <w:numPr>
        <w:numId w:val="33"/>
      </w:numPr>
      <w:spacing w:before="480" w:after="0" w:line="240" w:lineRule="auto"/>
      <w:outlineLvl w:val="0"/>
    </w:pPr>
    <w:rPr>
      <w:rFonts w:ascii="Calibri" w:eastAsiaTheme="majorEastAsia" w:hAnsi="Calibri" w:cs="Calibri"/>
      <w:b/>
      <w:bCs/>
      <w:color w:val="2E74B5" w:themeColor="accent1" w:themeShade="BF"/>
      <w:sz w:val="28"/>
      <w:szCs w:val="28"/>
      <w:lang w:eastAsia="pl-PL"/>
    </w:rPr>
  </w:style>
  <w:style w:type="paragraph" w:styleId="Nagwek2">
    <w:name w:val="heading 2"/>
    <w:basedOn w:val="Normalny"/>
    <w:next w:val="Normalny"/>
    <w:link w:val="Nagwek2Znak"/>
    <w:uiPriority w:val="9"/>
    <w:unhideWhenUsed/>
    <w:qFormat/>
    <w:rsid w:val="004B6510"/>
    <w:pPr>
      <w:keepNext/>
      <w:keepLines/>
      <w:numPr>
        <w:ilvl w:val="1"/>
        <w:numId w:val="33"/>
      </w:numPr>
      <w:spacing w:before="200" w:after="0" w:line="240" w:lineRule="auto"/>
      <w:outlineLvl w:val="1"/>
    </w:pPr>
    <w:rPr>
      <w:rFonts w:ascii="Calibri" w:eastAsiaTheme="majorEastAsia" w:hAnsi="Calibri" w:cs="Calibri"/>
      <w:b/>
      <w:bCs/>
      <w:color w:val="5B9BD5" w:themeColor="accent1"/>
      <w:sz w:val="26"/>
      <w:szCs w:val="26"/>
      <w:lang w:eastAsia="pl-PL"/>
    </w:rPr>
  </w:style>
  <w:style w:type="paragraph" w:styleId="Nagwek3">
    <w:name w:val="heading 3"/>
    <w:basedOn w:val="Normalny"/>
    <w:next w:val="Normalny"/>
    <w:link w:val="Nagwek3Znak"/>
    <w:uiPriority w:val="9"/>
    <w:unhideWhenUsed/>
    <w:qFormat/>
    <w:rsid w:val="004B6510"/>
    <w:pPr>
      <w:keepNext/>
      <w:keepLines/>
      <w:numPr>
        <w:ilvl w:val="2"/>
        <w:numId w:val="33"/>
      </w:numPr>
      <w:spacing w:before="200" w:after="0" w:line="240" w:lineRule="auto"/>
      <w:outlineLvl w:val="2"/>
    </w:pPr>
    <w:rPr>
      <w:rFonts w:ascii="Calibri" w:eastAsiaTheme="majorEastAsia" w:hAnsi="Calibri" w:cs="Calibri"/>
      <w:b/>
      <w:bCs/>
      <w:color w:val="5B9BD5" w:themeColor="accent1"/>
      <w:sz w:val="24"/>
      <w:szCs w:val="24"/>
      <w:lang w:eastAsia="pl-PL"/>
    </w:rPr>
  </w:style>
  <w:style w:type="paragraph" w:styleId="Nagwek4">
    <w:name w:val="heading 4"/>
    <w:basedOn w:val="Normalny"/>
    <w:next w:val="Normalny"/>
    <w:link w:val="Nagwek4Znak"/>
    <w:uiPriority w:val="9"/>
    <w:unhideWhenUsed/>
    <w:qFormat/>
    <w:rsid w:val="004B6510"/>
    <w:pPr>
      <w:keepNext/>
      <w:keepLines/>
      <w:numPr>
        <w:ilvl w:val="3"/>
        <w:numId w:val="33"/>
      </w:numPr>
      <w:spacing w:before="200" w:after="0" w:line="240" w:lineRule="auto"/>
      <w:outlineLvl w:val="3"/>
    </w:pPr>
    <w:rPr>
      <w:rFonts w:asciiTheme="majorHAnsi" w:eastAsiaTheme="majorEastAsia" w:hAnsiTheme="majorHAnsi" w:cstheme="majorBidi"/>
      <w:b/>
      <w:bCs/>
      <w:i/>
      <w:iCs/>
      <w:color w:val="5B9BD5" w:themeColor="accent1"/>
      <w:sz w:val="24"/>
      <w:szCs w:val="24"/>
      <w:lang w:eastAsia="pl-PL"/>
    </w:rPr>
  </w:style>
  <w:style w:type="paragraph" w:styleId="Nagwek5">
    <w:name w:val="heading 5"/>
    <w:basedOn w:val="Normalny"/>
    <w:next w:val="Normalny"/>
    <w:link w:val="Nagwek5Znak"/>
    <w:uiPriority w:val="9"/>
    <w:unhideWhenUsed/>
    <w:qFormat/>
    <w:rsid w:val="004B6510"/>
    <w:pPr>
      <w:keepNext/>
      <w:keepLines/>
      <w:numPr>
        <w:ilvl w:val="4"/>
        <w:numId w:val="33"/>
      </w:numPr>
      <w:spacing w:before="200" w:after="0" w:line="240" w:lineRule="auto"/>
      <w:outlineLvl w:val="4"/>
    </w:pPr>
    <w:rPr>
      <w:rFonts w:asciiTheme="majorHAnsi" w:eastAsiaTheme="majorEastAsia" w:hAnsiTheme="majorHAnsi" w:cstheme="majorBidi"/>
      <w:color w:val="1F4D78" w:themeColor="accent1" w:themeShade="7F"/>
      <w:sz w:val="24"/>
      <w:szCs w:val="24"/>
      <w:lang w:eastAsia="pl-PL"/>
    </w:rPr>
  </w:style>
  <w:style w:type="paragraph" w:styleId="Nagwek6">
    <w:name w:val="heading 6"/>
    <w:basedOn w:val="Normalny"/>
    <w:next w:val="Normalny"/>
    <w:link w:val="Nagwek6Znak"/>
    <w:uiPriority w:val="9"/>
    <w:semiHidden/>
    <w:unhideWhenUsed/>
    <w:qFormat/>
    <w:rsid w:val="004B6510"/>
    <w:pPr>
      <w:keepNext/>
      <w:keepLines/>
      <w:numPr>
        <w:ilvl w:val="5"/>
        <w:numId w:val="33"/>
      </w:numPr>
      <w:spacing w:before="200" w:after="0" w:line="240" w:lineRule="auto"/>
      <w:outlineLvl w:val="5"/>
    </w:pPr>
    <w:rPr>
      <w:rFonts w:asciiTheme="majorHAnsi" w:eastAsiaTheme="majorEastAsia" w:hAnsiTheme="majorHAnsi" w:cstheme="majorBidi"/>
      <w:i/>
      <w:iCs/>
      <w:color w:val="1F4D78" w:themeColor="accent1" w:themeShade="7F"/>
      <w:sz w:val="24"/>
      <w:szCs w:val="24"/>
      <w:lang w:eastAsia="pl-PL"/>
    </w:rPr>
  </w:style>
  <w:style w:type="paragraph" w:styleId="Nagwek7">
    <w:name w:val="heading 7"/>
    <w:basedOn w:val="Normalny"/>
    <w:next w:val="Normalny"/>
    <w:link w:val="Nagwek7Znak"/>
    <w:uiPriority w:val="9"/>
    <w:semiHidden/>
    <w:unhideWhenUsed/>
    <w:qFormat/>
    <w:rsid w:val="004B6510"/>
    <w:pPr>
      <w:keepNext/>
      <w:keepLines/>
      <w:numPr>
        <w:ilvl w:val="6"/>
        <w:numId w:val="33"/>
      </w:numPr>
      <w:spacing w:before="200" w:after="0" w:line="240" w:lineRule="auto"/>
      <w:outlineLvl w:val="6"/>
    </w:pPr>
    <w:rPr>
      <w:rFonts w:asciiTheme="majorHAnsi" w:eastAsiaTheme="majorEastAsia" w:hAnsiTheme="majorHAnsi" w:cstheme="majorBidi"/>
      <w:i/>
      <w:iCs/>
      <w:color w:val="404040" w:themeColor="text1" w:themeTint="BF"/>
      <w:sz w:val="24"/>
      <w:szCs w:val="24"/>
      <w:lang w:eastAsia="pl-PL"/>
    </w:rPr>
  </w:style>
  <w:style w:type="paragraph" w:styleId="Nagwek8">
    <w:name w:val="heading 8"/>
    <w:basedOn w:val="Normalny"/>
    <w:next w:val="Normalny"/>
    <w:link w:val="Nagwek8Znak"/>
    <w:uiPriority w:val="9"/>
    <w:semiHidden/>
    <w:unhideWhenUsed/>
    <w:qFormat/>
    <w:rsid w:val="004B6510"/>
    <w:pPr>
      <w:keepNext/>
      <w:keepLines/>
      <w:numPr>
        <w:ilvl w:val="7"/>
        <w:numId w:val="33"/>
      </w:numPr>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paragraph" w:styleId="Nagwek9">
    <w:name w:val="heading 9"/>
    <w:basedOn w:val="Normalny"/>
    <w:next w:val="Normalny"/>
    <w:link w:val="Nagwek9Znak"/>
    <w:uiPriority w:val="9"/>
    <w:semiHidden/>
    <w:unhideWhenUsed/>
    <w:qFormat/>
    <w:rsid w:val="004B6510"/>
    <w:pPr>
      <w:keepNext/>
      <w:keepLines/>
      <w:numPr>
        <w:ilvl w:val="8"/>
        <w:numId w:val="33"/>
      </w:numPr>
      <w:spacing w:before="200" w:after="0" w:line="240" w:lineRule="auto"/>
      <w:outlineLvl w:val="8"/>
    </w:pPr>
    <w:rPr>
      <w:rFonts w:asciiTheme="majorHAnsi" w:eastAsiaTheme="majorEastAsia" w:hAnsiTheme="majorHAnsi" w:cstheme="majorBidi"/>
      <w:i/>
      <w:iCs/>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3C77D4"/>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Tekstdymka">
    <w:name w:val="Balloon Text"/>
    <w:basedOn w:val="Normalny"/>
    <w:link w:val="TekstdymkaZnak"/>
    <w:uiPriority w:val="99"/>
    <w:semiHidden/>
    <w:unhideWhenUsed/>
    <w:rsid w:val="003C77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C77D4"/>
    <w:rPr>
      <w:rFonts w:ascii="Segoe UI" w:hAnsi="Segoe UI" w:cs="Segoe UI"/>
      <w:sz w:val="18"/>
      <w:szCs w:val="18"/>
    </w:rPr>
  </w:style>
  <w:style w:type="paragraph" w:styleId="Nagwek">
    <w:name w:val="header"/>
    <w:basedOn w:val="Normalny"/>
    <w:link w:val="NagwekZnak"/>
    <w:uiPriority w:val="99"/>
    <w:unhideWhenUsed/>
    <w:rsid w:val="004A0E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0E99"/>
  </w:style>
  <w:style w:type="paragraph" w:styleId="Stopka">
    <w:name w:val="footer"/>
    <w:basedOn w:val="Normalny"/>
    <w:link w:val="StopkaZnak"/>
    <w:uiPriority w:val="99"/>
    <w:unhideWhenUsed/>
    <w:rsid w:val="004A0E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0E99"/>
  </w:style>
  <w:style w:type="character" w:styleId="Hipercze">
    <w:name w:val="Hyperlink"/>
    <w:basedOn w:val="Domylnaczcionkaakapitu"/>
    <w:unhideWhenUsed/>
    <w:rsid w:val="00593CF8"/>
    <w:rPr>
      <w:color w:val="0563C1" w:themeColor="hyperlink"/>
      <w:u w:val="single"/>
    </w:rPr>
  </w:style>
  <w:style w:type="paragraph" w:styleId="Tekstpodstawowy">
    <w:name w:val="Body Text"/>
    <w:basedOn w:val="Normalny"/>
    <w:link w:val="TekstpodstawowyZnak"/>
    <w:rsid w:val="00C355B7"/>
    <w:pPr>
      <w:suppressAutoHyphens/>
      <w:spacing w:after="0" w:line="240" w:lineRule="auto"/>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C355B7"/>
    <w:rPr>
      <w:rFonts w:ascii="Times New Roman" w:eastAsia="Times New Roman" w:hAnsi="Times New Roman" w:cs="Times New Roman"/>
      <w:sz w:val="24"/>
      <w:szCs w:val="20"/>
      <w:lang w:eastAsia="ar-SA"/>
    </w:rPr>
  </w:style>
  <w:style w:type="paragraph" w:customStyle="1" w:styleId="Standard">
    <w:name w:val="Standard"/>
    <w:qFormat/>
    <w:rsid w:val="00C355B7"/>
    <w:pPr>
      <w:spacing w:after="0" w:line="240" w:lineRule="auto"/>
    </w:pPr>
    <w:rPr>
      <w:rFonts w:ascii="Times New Roman" w:eastAsia="Andale Sans UI" w:hAnsi="Times New Roman" w:cs="Tahoma"/>
      <w:color w:val="00000A"/>
      <w:kern w:val="2"/>
      <w:sz w:val="24"/>
      <w:szCs w:val="24"/>
      <w:lang w:eastAsia="pl-PL"/>
    </w:rPr>
  </w:style>
  <w:style w:type="paragraph" w:styleId="Akapitzlist">
    <w:name w:val="List Paragraph"/>
    <w:aliases w:val="Numerowanie"/>
    <w:basedOn w:val="Normalny"/>
    <w:link w:val="AkapitzlistZnak"/>
    <w:uiPriority w:val="34"/>
    <w:qFormat/>
    <w:rsid w:val="003D759D"/>
    <w:pPr>
      <w:spacing w:line="259" w:lineRule="auto"/>
      <w:ind w:left="720"/>
      <w:contextualSpacing/>
    </w:pPr>
  </w:style>
  <w:style w:type="character" w:customStyle="1" w:styleId="Nagwek1Znak">
    <w:name w:val="Nagłówek 1 Znak"/>
    <w:basedOn w:val="Domylnaczcionkaakapitu"/>
    <w:link w:val="Nagwek1"/>
    <w:uiPriority w:val="9"/>
    <w:rsid w:val="004B6510"/>
    <w:rPr>
      <w:rFonts w:ascii="Calibri" w:eastAsiaTheme="majorEastAsia" w:hAnsi="Calibri" w:cs="Calibri"/>
      <w:b/>
      <w:bCs/>
      <w:color w:val="2E74B5" w:themeColor="accent1" w:themeShade="BF"/>
      <w:sz w:val="28"/>
      <w:szCs w:val="28"/>
      <w:lang w:eastAsia="pl-PL"/>
    </w:rPr>
  </w:style>
  <w:style w:type="character" w:customStyle="1" w:styleId="Nagwek2Znak">
    <w:name w:val="Nagłówek 2 Znak"/>
    <w:basedOn w:val="Domylnaczcionkaakapitu"/>
    <w:link w:val="Nagwek2"/>
    <w:uiPriority w:val="9"/>
    <w:rsid w:val="004B6510"/>
    <w:rPr>
      <w:rFonts w:ascii="Calibri" w:eastAsiaTheme="majorEastAsia" w:hAnsi="Calibri" w:cs="Calibri"/>
      <w:b/>
      <w:bCs/>
      <w:color w:val="5B9BD5" w:themeColor="accent1"/>
      <w:sz w:val="26"/>
      <w:szCs w:val="26"/>
      <w:lang w:eastAsia="pl-PL"/>
    </w:rPr>
  </w:style>
  <w:style w:type="character" w:customStyle="1" w:styleId="Nagwek3Znak">
    <w:name w:val="Nagłówek 3 Znak"/>
    <w:basedOn w:val="Domylnaczcionkaakapitu"/>
    <w:link w:val="Nagwek3"/>
    <w:uiPriority w:val="9"/>
    <w:rsid w:val="004B6510"/>
    <w:rPr>
      <w:rFonts w:ascii="Calibri" w:eastAsiaTheme="majorEastAsia" w:hAnsi="Calibri" w:cs="Calibri"/>
      <w:b/>
      <w:bCs/>
      <w:color w:val="5B9BD5" w:themeColor="accent1"/>
      <w:sz w:val="24"/>
      <w:szCs w:val="24"/>
      <w:lang w:eastAsia="pl-PL"/>
    </w:rPr>
  </w:style>
  <w:style w:type="character" w:customStyle="1" w:styleId="Nagwek4Znak">
    <w:name w:val="Nagłówek 4 Znak"/>
    <w:basedOn w:val="Domylnaczcionkaakapitu"/>
    <w:link w:val="Nagwek4"/>
    <w:uiPriority w:val="9"/>
    <w:rsid w:val="004B6510"/>
    <w:rPr>
      <w:rFonts w:asciiTheme="majorHAnsi" w:eastAsiaTheme="majorEastAsia" w:hAnsiTheme="majorHAnsi" w:cstheme="majorBidi"/>
      <w:b/>
      <w:bCs/>
      <w:i/>
      <w:iCs/>
      <w:color w:val="5B9BD5" w:themeColor="accent1"/>
      <w:sz w:val="24"/>
      <w:szCs w:val="24"/>
      <w:lang w:eastAsia="pl-PL"/>
    </w:rPr>
  </w:style>
  <w:style w:type="character" w:customStyle="1" w:styleId="Nagwek5Znak">
    <w:name w:val="Nagłówek 5 Znak"/>
    <w:basedOn w:val="Domylnaczcionkaakapitu"/>
    <w:link w:val="Nagwek5"/>
    <w:uiPriority w:val="9"/>
    <w:rsid w:val="004B6510"/>
    <w:rPr>
      <w:rFonts w:asciiTheme="majorHAnsi" w:eastAsiaTheme="majorEastAsia" w:hAnsiTheme="majorHAnsi" w:cstheme="majorBidi"/>
      <w:color w:val="1F4D78" w:themeColor="accent1" w:themeShade="7F"/>
      <w:sz w:val="24"/>
      <w:szCs w:val="24"/>
      <w:lang w:eastAsia="pl-PL"/>
    </w:rPr>
  </w:style>
  <w:style w:type="character" w:customStyle="1" w:styleId="Nagwek6Znak">
    <w:name w:val="Nagłówek 6 Znak"/>
    <w:basedOn w:val="Domylnaczcionkaakapitu"/>
    <w:link w:val="Nagwek6"/>
    <w:uiPriority w:val="9"/>
    <w:semiHidden/>
    <w:rsid w:val="004B6510"/>
    <w:rPr>
      <w:rFonts w:asciiTheme="majorHAnsi" w:eastAsiaTheme="majorEastAsia" w:hAnsiTheme="majorHAnsi" w:cstheme="majorBidi"/>
      <w:i/>
      <w:iCs/>
      <w:color w:val="1F4D78" w:themeColor="accent1" w:themeShade="7F"/>
      <w:sz w:val="24"/>
      <w:szCs w:val="24"/>
      <w:lang w:eastAsia="pl-PL"/>
    </w:rPr>
  </w:style>
  <w:style w:type="character" w:customStyle="1" w:styleId="Nagwek7Znak">
    <w:name w:val="Nagłówek 7 Znak"/>
    <w:basedOn w:val="Domylnaczcionkaakapitu"/>
    <w:link w:val="Nagwek7"/>
    <w:uiPriority w:val="9"/>
    <w:semiHidden/>
    <w:rsid w:val="004B6510"/>
    <w:rPr>
      <w:rFonts w:asciiTheme="majorHAnsi" w:eastAsiaTheme="majorEastAsia" w:hAnsiTheme="majorHAnsi" w:cstheme="majorBidi"/>
      <w:i/>
      <w:iCs/>
      <w:color w:val="404040" w:themeColor="text1" w:themeTint="BF"/>
      <w:sz w:val="24"/>
      <w:szCs w:val="24"/>
      <w:lang w:eastAsia="pl-PL"/>
    </w:rPr>
  </w:style>
  <w:style w:type="character" w:customStyle="1" w:styleId="Nagwek8Znak">
    <w:name w:val="Nagłówek 8 Znak"/>
    <w:basedOn w:val="Domylnaczcionkaakapitu"/>
    <w:link w:val="Nagwek8"/>
    <w:uiPriority w:val="9"/>
    <w:semiHidden/>
    <w:rsid w:val="004B6510"/>
    <w:rPr>
      <w:rFonts w:asciiTheme="majorHAnsi" w:eastAsiaTheme="majorEastAsia" w:hAnsiTheme="majorHAnsi" w:cstheme="majorBidi"/>
      <w:color w:val="404040" w:themeColor="text1" w:themeTint="BF"/>
      <w:sz w:val="20"/>
      <w:szCs w:val="20"/>
      <w:lang w:eastAsia="pl-PL"/>
    </w:rPr>
  </w:style>
  <w:style w:type="character" w:customStyle="1" w:styleId="Nagwek9Znak">
    <w:name w:val="Nagłówek 9 Znak"/>
    <w:basedOn w:val="Domylnaczcionkaakapitu"/>
    <w:link w:val="Nagwek9"/>
    <w:uiPriority w:val="9"/>
    <w:semiHidden/>
    <w:rsid w:val="004B6510"/>
    <w:rPr>
      <w:rFonts w:asciiTheme="majorHAnsi" w:eastAsiaTheme="majorEastAsia" w:hAnsiTheme="majorHAnsi" w:cstheme="majorBidi"/>
      <w:i/>
      <w:iCs/>
      <w:color w:val="404040" w:themeColor="text1" w:themeTint="BF"/>
      <w:sz w:val="20"/>
      <w:szCs w:val="20"/>
      <w:lang w:eastAsia="pl-PL"/>
    </w:rPr>
  </w:style>
  <w:style w:type="character" w:customStyle="1" w:styleId="AkapitzlistZnak">
    <w:name w:val="Akapit z listą Znak"/>
    <w:aliases w:val="Numerowanie Znak"/>
    <w:link w:val="Akapitzlist"/>
    <w:uiPriority w:val="34"/>
    <w:locked/>
    <w:rsid w:val="004B6510"/>
  </w:style>
  <w:style w:type="paragraph" w:styleId="Bezodstpw">
    <w:name w:val="No Spacing"/>
    <w:uiPriority w:val="1"/>
    <w:qFormat/>
    <w:rsid w:val="00A105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30804">
      <w:bodyDiv w:val="1"/>
      <w:marLeft w:val="0"/>
      <w:marRight w:val="0"/>
      <w:marTop w:val="0"/>
      <w:marBottom w:val="0"/>
      <w:divBdr>
        <w:top w:val="none" w:sz="0" w:space="0" w:color="auto"/>
        <w:left w:val="none" w:sz="0" w:space="0" w:color="auto"/>
        <w:bottom w:val="none" w:sz="0" w:space="0" w:color="auto"/>
        <w:right w:val="none" w:sz="0" w:space="0" w:color="auto"/>
      </w:divBdr>
    </w:div>
    <w:div w:id="78061437">
      <w:bodyDiv w:val="1"/>
      <w:marLeft w:val="0"/>
      <w:marRight w:val="0"/>
      <w:marTop w:val="0"/>
      <w:marBottom w:val="0"/>
      <w:divBdr>
        <w:top w:val="none" w:sz="0" w:space="0" w:color="auto"/>
        <w:left w:val="none" w:sz="0" w:space="0" w:color="auto"/>
        <w:bottom w:val="none" w:sz="0" w:space="0" w:color="auto"/>
        <w:right w:val="none" w:sz="0" w:space="0" w:color="auto"/>
      </w:divBdr>
    </w:div>
    <w:div w:id="143474680">
      <w:bodyDiv w:val="1"/>
      <w:marLeft w:val="0"/>
      <w:marRight w:val="0"/>
      <w:marTop w:val="0"/>
      <w:marBottom w:val="0"/>
      <w:divBdr>
        <w:top w:val="none" w:sz="0" w:space="0" w:color="auto"/>
        <w:left w:val="none" w:sz="0" w:space="0" w:color="auto"/>
        <w:bottom w:val="none" w:sz="0" w:space="0" w:color="auto"/>
        <w:right w:val="none" w:sz="0" w:space="0" w:color="auto"/>
      </w:divBdr>
    </w:div>
    <w:div w:id="415202035">
      <w:bodyDiv w:val="1"/>
      <w:marLeft w:val="0"/>
      <w:marRight w:val="0"/>
      <w:marTop w:val="0"/>
      <w:marBottom w:val="0"/>
      <w:divBdr>
        <w:top w:val="none" w:sz="0" w:space="0" w:color="auto"/>
        <w:left w:val="none" w:sz="0" w:space="0" w:color="auto"/>
        <w:bottom w:val="none" w:sz="0" w:space="0" w:color="auto"/>
        <w:right w:val="none" w:sz="0" w:space="0" w:color="auto"/>
      </w:divBdr>
    </w:div>
    <w:div w:id="604850249">
      <w:bodyDiv w:val="1"/>
      <w:marLeft w:val="0"/>
      <w:marRight w:val="0"/>
      <w:marTop w:val="0"/>
      <w:marBottom w:val="0"/>
      <w:divBdr>
        <w:top w:val="none" w:sz="0" w:space="0" w:color="auto"/>
        <w:left w:val="none" w:sz="0" w:space="0" w:color="auto"/>
        <w:bottom w:val="none" w:sz="0" w:space="0" w:color="auto"/>
        <w:right w:val="none" w:sz="0" w:space="0" w:color="auto"/>
      </w:divBdr>
    </w:div>
    <w:div w:id="780951858">
      <w:bodyDiv w:val="1"/>
      <w:marLeft w:val="0"/>
      <w:marRight w:val="0"/>
      <w:marTop w:val="0"/>
      <w:marBottom w:val="0"/>
      <w:divBdr>
        <w:top w:val="none" w:sz="0" w:space="0" w:color="auto"/>
        <w:left w:val="none" w:sz="0" w:space="0" w:color="auto"/>
        <w:bottom w:val="none" w:sz="0" w:space="0" w:color="auto"/>
        <w:right w:val="none" w:sz="0" w:space="0" w:color="auto"/>
      </w:divBdr>
    </w:div>
    <w:div w:id="1114399466">
      <w:bodyDiv w:val="1"/>
      <w:marLeft w:val="0"/>
      <w:marRight w:val="0"/>
      <w:marTop w:val="0"/>
      <w:marBottom w:val="0"/>
      <w:divBdr>
        <w:top w:val="none" w:sz="0" w:space="0" w:color="auto"/>
        <w:left w:val="none" w:sz="0" w:space="0" w:color="auto"/>
        <w:bottom w:val="none" w:sz="0" w:space="0" w:color="auto"/>
        <w:right w:val="none" w:sz="0" w:space="0" w:color="auto"/>
      </w:divBdr>
    </w:div>
    <w:div w:id="133615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szpitaldziekanow" TargetMode="External"/><Relationship Id="rId2" Type="http://schemas.openxmlformats.org/officeDocument/2006/relationships/hyperlink" Target="http://www.szpitaldziekanow.pl"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08AB3D-88A4-4530-8D42-A7479A8FB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3</Pages>
  <Words>655</Words>
  <Characters>3930</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OPZ</vt:lpstr>
    </vt:vector>
  </TitlesOfParts>
  <Company>Szpital</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OPZ</dc:title>
  <dc:subject/>
  <dc:creator>UK066</dc:creator>
  <cp:keywords/>
  <dc:description/>
  <cp:lastModifiedBy>UK414</cp:lastModifiedBy>
  <cp:revision>170</cp:revision>
  <cp:lastPrinted>2024-01-26T11:15:00Z</cp:lastPrinted>
  <dcterms:created xsi:type="dcterms:W3CDTF">2022-09-13T09:53:00Z</dcterms:created>
  <dcterms:modified xsi:type="dcterms:W3CDTF">2025-12-22T11:23:00Z</dcterms:modified>
</cp:coreProperties>
</file>